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2"/>
        <w:gridCol w:w="3965"/>
        <w:gridCol w:w="2409"/>
        <w:gridCol w:w="1701"/>
      </w:tblGrid>
      <w:tr w:rsidR="005D0DE8" w14:paraId="3F66A2B6" w14:textId="77777777" w:rsidTr="00E17FB1">
        <w:tc>
          <w:tcPr>
            <w:tcW w:w="1672" w:type="dxa"/>
          </w:tcPr>
          <w:p w14:paraId="28CF21D3" w14:textId="77777777" w:rsidR="005D0DE8" w:rsidRDefault="005D0DE8" w:rsidP="00E66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смены</w:t>
            </w:r>
          </w:p>
        </w:tc>
        <w:tc>
          <w:tcPr>
            <w:tcW w:w="3965" w:type="dxa"/>
          </w:tcPr>
          <w:p w14:paraId="2D515653" w14:textId="77777777" w:rsidR="005D0DE8" w:rsidRPr="00800E05" w:rsidRDefault="005D0DE8" w:rsidP="00E66708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Тематика смены</w:t>
            </w:r>
          </w:p>
        </w:tc>
        <w:tc>
          <w:tcPr>
            <w:tcW w:w="2409" w:type="dxa"/>
          </w:tcPr>
          <w:p w14:paraId="24696A3F" w14:textId="77777777" w:rsidR="005D0DE8" w:rsidRPr="00800E05" w:rsidRDefault="005D0DE8" w:rsidP="00E66708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Дата заезда/выезда</w:t>
            </w:r>
          </w:p>
        </w:tc>
        <w:tc>
          <w:tcPr>
            <w:tcW w:w="1701" w:type="dxa"/>
          </w:tcPr>
          <w:p w14:paraId="7B1DC049" w14:textId="77777777" w:rsidR="005D0DE8" w:rsidRPr="00800E05" w:rsidRDefault="005D0DE8" w:rsidP="00E66708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Квота</w:t>
            </w:r>
          </w:p>
        </w:tc>
      </w:tr>
      <w:tr w:rsidR="008A56E5" w14:paraId="2C42B6F6" w14:textId="77777777" w:rsidTr="00E17FB1">
        <w:tc>
          <w:tcPr>
            <w:tcW w:w="1672" w:type="dxa"/>
          </w:tcPr>
          <w:p w14:paraId="6F351908" w14:textId="1671C613" w:rsidR="008A56E5" w:rsidRPr="00800E05" w:rsidRDefault="008A56E5" w:rsidP="00E66708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</w:tcPr>
          <w:p w14:paraId="18EBAB3B" w14:textId="4D2922B9" w:rsidR="008A56E5" w:rsidRPr="00800E05" w:rsidRDefault="008A56E5" w:rsidP="003F4E2C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Художественной направленности</w:t>
            </w:r>
          </w:p>
          <w:p w14:paraId="630E4B67" w14:textId="53C2CB11" w:rsidR="008A56E5" w:rsidRPr="00800E05" w:rsidRDefault="008A56E5" w:rsidP="003F4E2C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#</w:t>
            </w:r>
            <w:proofErr w:type="spellStart"/>
            <w:r w:rsidRPr="00800E05">
              <w:rPr>
                <w:sz w:val="28"/>
                <w:szCs w:val="28"/>
              </w:rPr>
              <w:t>PROстранство</w:t>
            </w:r>
            <w:proofErr w:type="spellEnd"/>
            <w:r w:rsidRPr="00800E05">
              <w:rPr>
                <w:sz w:val="28"/>
                <w:szCs w:val="28"/>
              </w:rPr>
              <w:t xml:space="preserve"> развития</w:t>
            </w:r>
          </w:p>
        </w:tc>
        <w:tc>
          <w:tcPr>
            <w:tcW w:w="2409" w:type="dxa"/>
          </w:tcPr>
          <w:p w14:paraId="366FA63B" w14:textId="790AE132" w:rsidR="008A56E5" w:rsidRPr="00800E05" w:rsidRDefault="008A56E5" w:rsidP="00E66708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02.06.</w:t>
            </w:r>
            <w:r w:rsidR="00800E05" w:rsidRPr="00800E05">
              <w:rPr>
                <w:sz w:val="28"/>
                <w:szCs w:val="28"/>
              </w:rPr>
              <w:t>2025</w:t>
            </w:r>
            <w:r w:rsidR="00840CE7">
              <w:rPr>
                <w:sz w:val="28"/>
                <w:szCs w:val="28"/>
              </w:rPr>
              <w:t xml:space="preserve"> -</w:t>
            </w:r>
            <w:r w:rsidRPr="00800E05">
              <w:rPr>
                <w:sz w:val="28"/>
                <w:szCs w:val="28"/>
              </w:rPr>
              <w:t xml:space="preserve"> 22.06.</w:t>
            </w:r>
            <w:r w:rsidR="00800E05" w:rsidRPr="00800E05"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14:paraId="7448E9EA" w14:textId="0F5370AF" w:rsidR="008A56E5" w:rsidRPr="00800E05" w:rsidRDefault="00800E05" w:rsidP="00E66708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2</w:t>
            </w:r>
          </w:p>
        </w:tc>
      </w:tr>
      <w:tr w:rsidR="008A56E5" w14:paraId="6ED1452B" w14:textId="77777777" w:rsidTr="00E17FB1">
        <w:tc>
          <w:tcPr>
            <w:tcW w:w="1672" w:type="dxa"/>
          </w:tcPr>
          <w:p w14:paraId="00012436" w14:textId="25C87E0D" w:rsidR="008A56E5" w:rsidRPr="00800E05" w:rsidRDefault="008A56E5" w:rsidP="00E66708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2</w:t>
            </w:r>
          </w:p>
        </w:tc>
        <w:tc>
          <w:tcPr>
            <w:tcW w:w="3965" w:type="dxa"/>
          </w:tcPr>
          <w:p w14:paraId="4B558403" w14:textId="4BBE392B" w:rsidR="008A56E5" w:rsidRPr="00800E05" w:rsidRDefault="008A56E5" w:rsidP="003F4E2C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Физкультурно-спортивной</w:t>
            </w:r>
          </w:p>
          <w:p w14:paraId="46D6CF95" w14:textId="2627E936" w:rsidR="008A56E5" w:rsidRPr="00800E05" w:rsidRDefault="008A56E5" w:rsidP="003F4E2C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Направленности #</w:t>
            </w:r>
            <w:proofErr w:type="spellStart"/>
            <w:r w:rsidRPr="00800E05">
              <w:rPr>
                <w:sz w:val="28"/>
                <w:szCs w:val="28"/>
              </w:rPr>
              <w:t>PROспорт</w:t>
            </w:r>
            <w:proofErr w:type="spellEnd"/>
          </w:p>
        </w:tc>
        <w:tc>
          <w:tcPr>
            <w:tcW w:w="2409" w:type="dxa"/>
          </w:tcPr>
          <w:p w14:paraId="39E6682A" w14:textId="24E3DB90" w:rsidR="008A56E5" w:rsidRPr="00800E05" w:rsidRDefault="008A56E5" w:rsidP="00E66708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26.06.</w:t>
            </w:r>
            <w:r w:rsidR="00800E05" w:rsidRPr="00800E05">
              <w:rPr>
                <w:sz w:val="28"/>
                <w:szCs w:val="28"/>
              </w:rPr>
              <w:t>2025</w:t>
            </w:r>
            <w:r w:rsidRPr="00800E05">
              <w:rPr>
                <w:sz w:val="28"/>
                <w:szCs w:val="28"/>
              </w:rPr>
              <w:t xml:space="preserve"> - 16.07.</w:t>
            </w:r>
            <w:r w:rsidR="00800E05" w:rsidRPr="00800E05"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14:paraId="5736DD36" w14:textId="5F7896C3" w:rsidR="008A56E5" w:rsidRPr="00800E05" w:rsidRDefault="00800E05" w:rsidP="00E66708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2</w:t>
            </w:r>
          </w:p>
        </w:tc>
      </w:tr>
      <w:tr w:rsidR="005D0DE8" w14:paraId="2D408CC5" w14:textId="77777777" w:rsidTr="00E17FB1">
        <w:tc>
          <w:tcPr>
            <w:tcW w:w="1672" w:type="dxa"/>
          </w:tcPr>
          <w:p w14:paraId="5F7CF310" w14:textId="5F93407D" w:rsidR="005D0DE8" w:rsidRPr="00800E05" w:rsidRDefault="008A56E5" w:rsidP="00E66708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3</w:t>
            </w:r>
          </w:p>
        </w:tc>
        <w:tc>
          <w:tcPr>
            <w:tcW w:w="3965" w:type="dxa"/>
          </w:tcPr>
          <w:p w14:paraId="57858993" w14:textId="555D0893" w:rsidR="005D0DE8" w:rsidRPr="00800E05" w:rsidRDefault="008A56E5" w:rsidP="003F4E2C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Туристско-краеведческой направленности #</w:t>
            </w:r>
            <w:proofErr w:type="spellStart"/>
            <w:r w:rsidRPr="00800E05">
              <w:rPr>
                <w:sz w:val="28"/>
                <w:szCs w:val="28"/>
              </w:rPr>
              <w:t>PROтуризм</w:t>
            </w:r>
            <w:proofErr w:type="spellEnd"/>
          </w:p>
        </w:tc>
        <w:tc>
          <w:tcPr>
            <w:tcW w:w="2409" w:type="dxa"/>
          </w:tcPr>
          <w:p w14:paraId="38FBA14C" w14:textId="17E0068B" w:rsidR="005D0DE8" w:rsidRPr="00800E05" w:rsidRDefault="008A56E5" w:rsidP="00E66708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20</w:t>
            </w:r>
            <w:r w:rsidR="005D0DE8" w:rsidRPr="00800E05">
              <w:rPr>
                <w:sz w:val="28"/>
                <w:szCs w:val="28"/>
              </w:rPr>
              <w:t>.0</w:t>
            </w:r>
            <w:r w:rsidRPr="00800E05">
              <w:rPr>
                <w:sz w:val="28"/>
                <w:szCs w:val="28"/>
              </w:rPr>
              <w:t>7</w:t>
            </w:r>
            <w:r w:rsidR="005D0DE8" w:rsidRPr="00800E05">
              <w:rPr>
                <w:sz w:val="28"/>
                <w:szCs w:val="28"/>
              </w:rPr>
              <w:t>.</w:t>
            </w:r>
            <w:r w:rsidR="00800E05" w:rsidRPr="00800E05">
              <w:rPr>
                <w:sz w:val="28"/>
                <w:szCs w:val="28"/>
              </w:rPr>
              <w:t>2025</w:t>
            </w:r>
            <w:r w:rsidRPr="00800E05">
              <w:rPr>
                <w:sz w:val="28"/>
                <w:szCs w:val="28"/>
              </w:rPr>
              <w:t xml:space="preserve"> </w:t>
            </w:r>
            <w:r w:rsidR="005D0DE8" w:rsidRPr="00800E05">
              <w:rPr>
                <w:sz w:val="28"/>
                <w:szCs w:val="28"/>
              </w:rPr>
              <w:t>-</w:t>
            </w:r>
            <w:r w:rsidRPr="00800E05">
              <w:rPr>
                <w:sz w:val="28"/>
                <w:szCs w:val="28"/>
              </w:rPr>
              <w:t xml:space="preserve"> 09</w:t>
            </w:r>
            <w:r w:rsidR="005D0DE8" w:rsidRPr="00800E05">
              <w:rPr>
                <w:sz w:val="28"/>
                <w:szCs w:val="28"/>
              </w:rPr>
              <w:t>.08.</w:t>
            </w:r>
            <w:r w:rsidR="00800E05" w:rsidRPr="00800E05"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14:paraId="2867B2BC" w14:textId="3BEC96CF" w:rsidR="005D0DE8" w:rsidRPr="00800E05" w:rsidRDefault="00800E05" w:rsidP="00E66708">
            <w:pPr>
              <w:jc w:val="center"/>
              <w:rPr>
                <w:sz w:val="28"/>
                <w:szCs w:val="28"/>
              </w:rPr>
            </w:pPr>
            <w:r w:rsidRPr="00800E05">
              <w:rPr>
                <w:sz w:val="28"/>
                <w:szCs w:val="28"/>
              </w:rPr>
              <w:t>2</w:t>
            </w:r>
          </w:p>
        </w:tc>
      </w:tr>
    </w:tbl>
    <w:p w14:paraId="6EE94B15" w14:textId="30C62AA9" w:rsidR="00C72342" w:rsidRPr="00015A68" w:rsidRDefault="005D0DE8" w:rsidP="00D17E48">
      <w:pPr>
        <w:pStyle w:val="a3"/>
        <w:spacing w:before="195"/>
        <w:ind w:left="-142" w:right="102" w:firstLine="851"/>
        <w:jc w:val="both"/>
      </w:pPr>
      <w:r w:rsidRPr="00015A68">
        <w:rPr>
          <w:b/>
        </w:rPr>
        <w:t>ДООЦ</w:t>
      </w:r>
      <w:r w:rsidRPr="00015A68">
        <w:rPr>
          <w:b/>
          <w:spacing w:val="1"/>
        </w:rPr>
        <w:t xml:space="preserve"> </w:t>
      </w:r>
      <w:r w:rsidRPr="00015A68">
        <w:rPr>
          <w:b/>
        </w:rPr>
        <w:t>«Солнечный»</w:t>
      </w:r>
      <w:r w:rsidRPr="00015A68">
        <w:rPr>
          <w:b/>
          <w:spacing w:val="1"/>
        </w:rPr>
        <w:t xml:space="preserve"> </w:t>
      </w:r>
      <w:r w:rsidRPr="00015A68">
        <w:t>расположен</w:t>
      </w:r>
      <w:r w:rsidRPr="00015A68">
        <w:rPr>
          <w:spacing w:val="1"/>
        </w:rPr>
        <w:t xml:space="preserve"> </w:t>
      </w:r>
      <w:r w:rsidRPr="00015A68">
        <w:t>в</w:t>
      </w:r>
      <w:r w:rsidRPr="00015A68">
        <w:rPr>
          <w:spacing w:val="1"/>
        </w:rPr>
        <w:t xml:space="preserve"> </w:t>
      </w:r>
      <w:r w:rsidRPr="00015A68">
        <w:t>черте</w:t>
      </w:r>
      <w:r w:rsidRPr="00015A68">
        <w:rPr>
          <w:spacing w:val="1"/>
        </w:rPr>
        <w:t xml:space="preserve"> </w:t>
      </w:r>
      <w:r w:rsidRPr="00015A68">
        <w:t>города</w:t>
      </w:r>
      <w:r w:rsidRPr="00015A68">
        <w:rPr>
          <w:spacing w:val="1"/>
        </w:rPr>
        <w:t xml:space="preserve"> </w:t>
      </w:r>
      <w:r w:rsidRPr="00015A68">
        <w:t>–</w:t>
      </w:r>
      <w:r w:rsidRPr="00015A68">
        <w:rPr>
          <w:spacing w:val="1"/>
        </w:rPr>
        <w:t xml:space="preserve"> </w:t>
      </w:r>
      <w:r w:rsidRPr="00015A68">
        <w:t>курорта</w:t>
      </w:r>
      <w:r w:rsidRPr="00015A68">
        <w:rPr>
          <w:spacing w:val="1"/>
        </w:rPr>
        <w:t xml:space="preserve"> </w:t>
      </w:r>
      <w:r w:rsidRPr="00015A68">
        <w:t>Пятигорск,</w:t>
      </w:r>
      <w:r w:rsidRPr="00015A68">
        <w:rPr>
          <w:spacing w:val="1"/>
        </w:rPr>
        <w:t xml:space="preserve"> </w:t>
      </w:r>
      <w:r w:rsidRPr="00015A68">
        <w:t>у</w:t>
      </w:r>
      <w:r w:rsidR="00E17FB1">
        <w:t> </w:t>
      </w:r>
      <w:r w:rsidRPr="00015A68">
        <w:t>подножия</w:t>
      </w:r>
      <w:r w:rsidRPr="00015A68">
        <w:rPr>
          <w:spacing w:val="1"/>
        </w:rPr>
        <w:t xml:space="preserve"> </w:t>
      </w:r>
      <w:r w:rsidRPr="00015A68">
        <w:t>горы</w:t>
      </w:r>
      <w:r w:rsidRPr="00015A68">
        <w:rPr>
          <w:spacing w:val="1"/>
        </w:rPr>
        <w:t xml:space="preserve"> </w:t>
      </w:r>
      <w:r w:rsidRPr="00015A68">
        <w:t>Машук,</w:t>
      </w:r>
      <w:r w:rsidRPr="00015A68">
        <w:rPr>
          <w:spacing w:val="1"/>
        </w:rPr>
        <w:t xml:space="preserve"> </w:t>
      </w:r>
      <w:r w:rsidRPr="00015A68">
        <w:t>рядом</w:t>
      </w:r>
      <w:r w:rsidRPr="00015A68">
        <w:rPr>
          <w:spacing w:val="1"/>
        </w:rPr>
        <w:t xml:space="preserve"> </w:t>
      </w:r>
      <w:r w:rsidRPr="00015A68">
        <w:t>с</w:t>
      </w:r>
      <w:r w:rsidRPr="00015A68">
        <w:rPr>
          <w:spacing w:val="1"/>
        </w:rPr>
        <w:t xml:space="preserve"> </w:t>
      </w:r>
      <w:r w:rsidRPr="00015A68">
        <w:t>местом</w:t>
      </w:r>
      <w:r w:rsidRPr="00015A68">
        <w:rPr>
          <w:spacing w:val="1"/>
        </w:rPr>
        <w:t xml:space="preserve"> </w:t>
      </w:r>
      <w:r w:rsidRPr="00015A68">
        <w:t>дуэли</w:t>
      </w:r>
      <w:r w:rsidRPr="00015A68">
        <w:rPr>
          <w:spacing w:val="71"/>
        </w:rPr>
        <w:t xml:space="preserve"> </w:t>
      </w:r>
      <w:r w:rsidRPr="00015A68">
        <w:t>М.Ю.</w:t>
      </w:r>
      <w:r w:rsidR="00D17E48">
        <w:t> </w:t>
      </w:r>
      <w:r w:rsidRPr="00015A68">
        <w:t>Лермонтова</w:t>
      </w:r>
      <w:r w:rsidRPr="00015A68">
        <w:rPr>
          <w:spacing w:val="1"/>
        </w:rPr>
        <w:t xml:space="preserve"> </w:t>
      </w:r>
      <w:r w:rsidRPr="00015A68">
        <w:t>в</w:t>
      </w:r>
      <w:r w:rsidR="00D17E48">
        <w:t xml:space="preserve"> </w:t>
      </w:r>
      <w:r w:rsidRPr="00015A68">
        <w:t>лесной</w:t>
      </w:r>
      <w:r w:rsidRPr="00015A68">
        <w:rPr>
          <w:spacing w:val="1"/>
        </w:rPr>
        <w:t xml:space="preserve"> </w:t>
      </w:r>
      <w:r w:rsidRPr="00015A68">
        <w:t>зоне</w:t>
      </w:r>
      <w:r w:rsidRPr="00015A68">
        <w:rPr>
          <w:spacing w:val="1"/>
        </w:rPr>
        <w:t xml:space="preserve"> </w:t>
      </w:r>
      <w:r w:rsidRPr="00015A68">
        <w:t>и</w:t>
      </w:r>
      <w:r w:rsidRPr="00015A68">
        <w:rPr>
          <w:spacing w:val="1"/>
        </w:rPr>
        <w:t xml:space="preserve"> </w:t>
      </w:r>
      <w:r w:rsidRPr="00015A68">
        <w:t>в</w:t>
      </w:r>
      <w:r w:rsidRPr="00015A68">
        <w:rPr>
          <w:spacing w:val="1"/>
        </w:rPr>
        <w:t xml:space="preserve"> </w:t>
      </w:r>
      <w:r w:rsidRPr="00015A68">
        <w:t>шаговой</w:t>
      </w:r>
      <w:r w:rsidRPr="00015A68">
        <w:rPr>
          <w:spacing w:val="1"/>
        </w:rPr>
        <w:t xml:space="preserve"> </w:t>
      </w:r>
      <w:r w:rsidRPr="00015A68">
        <w:t>доступности</w:t>
      </w:r>
      <w:r w:rsidRPr="00015A68">
        <w:rPr>
          <w:spacing w:val="1"/>
        </w:rPr>
        <w:t xml:space="preserve"> </w:t>
      </w:r>
      <w:r w:rsidRPr="00015A68">
        <w:t>к</w:t>
      </w:r>
      <w:r w:rsidRPr="00015A68">
        <w:rPr>
          <w:spacing w:val="1"/>
        </w:rPr>
        <w:t xml:space="preserve"> </w:t>
      </w:r>
      <w:r w:rsidRPr="00015A68">
        <w:t>историческим</w:t>
      </w:r>
      <w:r w:rsidRPr="00015A68">
        <w:rPr>
          <w:spacing w:val="1"/>
        </w:rPr>
        <w:t xml:space="preserve"> </w:t>
      </w:r>
      <w:r w:rsidRPr="00015A68">
        <w:t>и</w:t>
      </w:r>
      <w:r w:rsidRPr="00015A68">
        <w:rPr>
          <w:spacing w:val="1"/>
        </w:rPr>
        <w:t xml:space="preserve"> </w:t>
      </w:r>
      <w:r w:rsidRPr="00015A68">
        <w:t>природным достопримечательностям. Горный целебный воздух и здоровый</w:t>
      </w:r>
      <w:r w:rsidRPr="00015A68">
        <w:rPr>
          <w:spacing w:val="1"/>
        </w:rPr>
        <w:t xml:space="preserve"> </w:t>
      </w:r>
      <w:r w:rsidRPr="00015A68">
        <w:t>сон;</w:t>
      </w:r>
      <w:r w:rsidRPr="00015A68">
        <w:rPr>
          <w:spacing w:val="1"/>
        </w:rPr>
        <w:t xml:space="preserve"> </w:t>
      </w:r>
      <w:r w:rsidRPr="00015A68">
        <w:t>пятиразовое</w:t>
      </w:r>
      <w:r w:rsidRPr="00015A68">
        <w:rPr>
          <w:spacing w:val="1"/>
        </w:rPr>
        <w:t xml:space="preserve"> </w:t>
      </w:r>
      <w:r w:rsidRPr="00015A68">
        <w:t>питание</w:t>
      </w:r>
      <w:r w:rsidRPr="00015A68">
        <w:rPr>
          <w:spacing w:val="1"/>
        </w:rPr>
        <w:t xml:space="preserve"> </w:t>
      </w:r>
      <w:r w:rsidRPr="00015A68">
        <w:t>и</w:t>
      </w:r>
      <w:r w:rsidRPr="00015A68">
        <w:rPr>
          <w:spacing w:val="1"/>
        </w:rPr>
        <w:t xml:space="preserve"> </w:t>
      </w:r>
      <w:r w:rsidRPr="00015A68">
        <w:t>соблюдение</w:t>
      </w:r>
      <w:r w:rsidRPr="00015A68">
        <w:rPr>
          <w:spacing w:val="1"/>
        </w:rPr>
        <w:t xml:space="preserve"> </w:t>
      </w:r>
      <w:r w:rsidRPr="00015A68">
        <w:t>режима</w:t>
      </w:r>
      <w:r w:rsidRPr="00015A68">
        <w:rPr>
          <w:spacing w:val="1"/>
        </w:rPr>
        <w:t xml:space="preserve"> </w:t>
      </w:r>
      <w:r w:rsidRPr="00015A68">
        <w:t>дня;</w:t>
      </w:r>
      <w:r w:rsidRPr="00015A68">
        <w:rPr>
          <w:spacing w:val="1"/>
        </w:rPr>
        <w:t xml:space="preserve"> </w:t>
      </w:r>
      <w:r w:rsidRPr="00015A68">
        <w:t>развивающие</w:t>
      </w:r>
      <w:r w:rsidRPr="00015A68">
        <w:rPr>
          <w:spacing w:val="1"/>
        </w:rPr>
        <w:t xml:space="preserve"> </w:t>
      </w:r>
      <w:r w:rsidRPr="00015A68">
        <w:t>программы и двигательная активность обеспечивают полноценный отдых и</w:t>
      </w:r>
      <w:r w:rsidR="00800E05" w:rsidRPr="00015A68">
        <w:t> </w:t>
      </w:r>
      <w:r w:rsidRPr="00015A68">
        <w:t>оздоровление</w:t>
      </w:r>
      <w:r w:rsidRPr="00015A68">
        <w:rPr>
          <w:spacing w:val="-4"/>
        </w:rPr>
        <w:t xml:space="preserve"> </w:t>
      </w:r>
      <w:r w:rsidRPr="00015A68">
        <w:t>детей.</w:t>
      </w:r>
      <w:r w:rsidR="008A56E5" w:rsidRPr="00015A68">
        <w:t xml:space="preserve"> Возраст детей: от 9 до 17 лет.</w:t>
      </w:r>
    </w:p>
    <w:p w14:paraId="6428B23A" w14:textId="0E78191E" w:rsidR="001743F3" w:rsidRDefault="001743F3" w:rsidP="00D17E48">
      <w:pPr>
        <w:pStyle w:val="a3"/>
        <w:spacing w:before="195"/>
        <w:ind w:right="102" w:hanging="244"/>
        <w:jc w:val="both"/>
      </w:pPr>
      <w:r>
        <w:rPr>
          <w:noProof/>
          <w:lang w:eastAsia="ru-RU"/>
        </w:rPr>
        <w:drawing>
          <wp:inline distT="0" distB="0" distL="0" distR="0" wp14:anchorId="79CE23BF" wp14:editId="16B75A4D">
            <wp:extent cx="3010486" cy="2080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43" cy="209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E8F9A5" wp14:editId="2174E2BF">
            <wp:extent cx="3186980" cy="20745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174" cy="210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10DBB" w14:textId="777833CE" w:rsidR="00015A68" w:rsidRDefault="008349CA" w:rsidP="00015A68">
      <w:pPr>
        <w:spacing w:before="199"/>
        <w:ind w:left="102"/>
        <w:jc w:val="center"/>
        <w:rPr>
          <w:spacing w:val="-3"/>
          <w:sz w:val="28"/>
        </w:rPr>
      </w:pPr>
      <w:r>
        <w:rPr>
          <w:b/>
          <w:sz w:val="28"/>
        </w:rPr>
        <w:t>Инфраструктура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филиала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ДООЦ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«Солнечный»</w:t>
      </w:r>
      <w:r>
        <w:rPr>
          <w:sz w:val="28"/>
        </w:rPr>
        <w:t>.</w:t>
      </w:r>
    </w:p>
    <w:p w14:paraId="01626D57" w14:textId="002CF423" w:rsidR="008349CA" w:rsidRPr="00015A68" w:rsidRDefault="008349CA" w:rsidP="00015A68">
      <w:pPr>
        <w:spacing w:before="199"/>
        <w:ind w:firstLine="709"/>
        <w:jc w:val="both"/>
        <w:rPr>
          <w:sz w:val="28"/>
          <w:szCs w:val="28"/>
        </w:rPr>
      </w:pPr>
      <w:r w:rsidRPr="00015A68">
        <w:rPr>
          <w:sz w:val="28"/>
          <w:szCs w:val="28"/>
        </w:rPr>
        <w:t>На</w:t>
      </w:r>
      <w:r w:rsidRPr="00015A68">
        <w:rPr>
          <w:spacing w:val="-3"/>
          <w:sz w:val="28"/>
          <w:szCs w:val="28"/>
        </w:rPr>
        <w:t xml:space="preserve"> </w:t>
      </w:r>
      <w:r w:rsidRPr="00015A68">
        <w:rPr>
          <w:sz w:val="28"/>
          <w:szCs w:val="28"/>
        </w:rPr>
        <w:t>территории</w:t>
      </w:r>
      <w:r w:rsidRPr="00015A68">
        <w:rPr>
          <w:spacing w:val="-2"/>
          <w:sz w:val="28"/>
          <w:szCs w:val="28"/>
        </w:rPr>
        <w:t xml:space="preserve"> </w:t>
      </w:r>
      <w:r w:rsidRPr="00015A68">
        <w:rPr>
          <w:sz w:val="28"/>
          <w:szCs w:val="28"/>
        </w:rPr>
        <w:t>ДООЦ</w:t>
      </w:r>
      <w:r w:rsidR="00015A68">
        <w:rPr>
          <w:sz w:val="28"/>
          <w:szCs w:val="28"/>
        </w:rPr>
        <w:t xml:space="preserve"> </w:t>
      </w:r>
      <w:r w:rsidRPr="00015A68">
        <w:rPr>
          <w:sz w:val="28"/>
          <w:szCs w:val="28"/>
        </w:rPr>
        <w:t>«Солнечный» расположены комфортабельные двухкомнатные кирпичные</w:t>
      </w:r>
      <w:r w:rsidRPr="00015A68">
        <w:rPr>
          <w:spacing w:val="-67"/>
          <w:sz w:val="28"/>
          <w:szCs w:val="28"/>
        </w:rPr>
        <w:t xml:space="preserve"> </w:t>
      </w:r>
      <w:r w:rsidRPr="00015A68">
        <w:rPr>
          <w:sz w:val="28"/>
          <w:szCs w:val="28"/>
        </w:rPr>
        <w:t>павильоны,</w:t>
      </w:r>
      <w:r w:rsidRPr="00015A68">
        <w:rPr>
          <w:spacing w:val="-3"/>
          <w:sz w:val="28"/>
          <w:szCs w:val="28"/>
        </w:rPr>
        <w:t xml:space="preserve"> </w:t>
      </w:r>
      <w:r w:rsidRPr="00015A68">
        <w:rPr>
          <w:sz w:val="28"/>
          <w:szCs w:val="28"/>
        </w:rPr>
        <w:t>оборудованные</w:t>
      </w:r>
      <w:r w:rsidRPr="00015A68">
        <w:rPr>
          <w:spacing w:val="-1"/>
          <w:sz w:val="28"/>
          <w:szCs w:val="28"/>
        </w:rPr>
        <w:t xml:space="preserve"> </w:t>
      </w:r>
      <w:r w:rsidRPr="00015A68">
        <w:rPr>
          <w:sz w:val="28"/>
          <w:szCs w:val="28"/>
        </w:rPr>
        <w:t>санузлами</w:t>
      </w:r>
      <w:r w:rsidRPr="00015A68">
        <w:rPr>
          <w:spacing w:val="1"/>
          <w:sz w:val="28"/>
          <w:szCs w:val="28"/>
        </w:rPr>
        <w:t xml:space="preserve"> </w:t>
      </w:r>
      <w:r w:rsidRPr="00015A68">
        <w:rPr>
          <w:sz w:val="28"/>
          <w:szCs w:val="28"/>
        </w:rPr>
        <w:t>и</w:t>
      </w:r>
      <w:r w:rsidRPr="00015A68">
        <w:rPr>
          <w:spacing w:val="-3"/>
          <w:sz w:val="28"/>
          <w:szCs w:val="28"/>
        </w:rPr>
        <w:t xml:space="preserve"> </w:t>
      </w:r>
      <w:r w:rsidRPr="00015A68">
        <w:rPr>
          <w:sz w:val="28"/>
          <w:szCs w:val="28"/>
        </w:rPr>
        <w:t>душевыми. Проживание в лагере организовано в комнатах со всеми удобствами по 4-6 человек.</w:t>
      </w:r>
      <w:r w:rsidRPr="00015A68">
        <w:rPr>
          <w:spacing w:val="66"/>
          <w:sz w:val="28"/>
          <w:szCs w:val="28"/>
        </w:rPr>
        <w:t xml:space="preserve"> </w:t>
      </w:r>
      <w:r w:rsidRPr="00015A68">
        <w:rPr>
          <w:sz w:val="28"/>
          <w:szCs w:val="28"/>
        </w:rPr>
        <w:t>Столовая после</w:t>
      </w:r>
      <w:r w:rsidR="00D17E48">
        <w:rPr>
          <w:sz w:val="28"/>
          <w:szCs w:val="28"/>
        </w:rPr>
        <w:t xml:space="preserve"> </w:t>
      </w:r>
      <w:r w:rsidRPr="00015A68">
        <w:rPr>
          <w:sz w:val="28"/>
          <w:szCs w:val="28"/>
        </w:rPr>
        <w:t xml:space="preserve">капитального ремонта на 250 мест, </w:t>
      </w:r>
      <w:proofErr w:type="spellStart"/>
      <w:r w:rsidRPr="00015A68">
        <w:rPr>
          <w:sz w:val="28"/>
          <w:szCs w:val="28"/>
        </w:rPr>
        <w:t>конференц</w:t>
      </w:r>
      <w:proofErr w:type="spellEnd"/>
      <w:r w:rsidRPr="00015A68">
        <w:rPr>
          <w:sz w:val="28"/>
          <w:szCs w:val="28"/>
        </w:rPr>
        <w:t xml:space="preserve"> – зал на 100 мест. Отдельно</w:t>
      </w:r>
      <w:r w:rsidRPr="00015A68">
        <w:rPr>
          <w:spacing w:val="-67"/>
          <w:sz w:val="28"/>
          <w:szCs w:val="28"/>
        </w:rPr>
        <w:t xml:space="preserve"> </w:t>
      </w:r>
      <w:r w:rsidRPr="00015A68">
        <w:rPr>
          <w:sz w:val="28"/>
          <w:szCs w:val="28"/>
        </w:rPr>
        <w:t>стоящий</w:t>
      </w:r>
      <w:r w:rsidRPr="00015A68">
        <w:rPr>
          <w:spacing w:val="-3"/>
          <w:sz w:val="28"/>
          <w:szCs w:val="28"/>
        </w:rPr>
        <w:t xml:space="preserve"> </w:t>
      </w:r>
      <w:r w:rsidRPr="00015A68">
        <w:rPr>
          <w:sz w:val="28"/>
          <w:szCs w:val="28"/>
        </w:rPr>
        <w:t>медицинский</w:t>
      </w:r>
      <w:r w:rsidRPr="00015A68">
        <w:rPr>
          <w:spacing w:val="-5"/>
          <w:sz w:val="28"/>
          <w:szCs w:val="28"/>
        </w:rPr>
        <w:t xml:space="preserve"> </w:t>
      </w:r>
      <w:r w:rsidRPr="00015A68">
        <w:rPr>
          <w:sz w:val="28"/>
          <w:szCs w:val="28"/>
        </w:rPr>
        <w:t>блок,</w:t>
      </w:r>
      <w:r w:rsidRPr="00015A68">
        <w:rPr>
          <w:spacing w:val="-3"/>
          <w:sz w:val="28"/>
          <w:szCs w:val="28"/>
        </w:rPr>
        <w:t xml:space="preserve"> </w:t>
      </w:r>
      <w:r w:rsidRPr="00015A68">
        <w:rPr>
          <w:sz w:val="28"/>
          <w:szCs w:val="28"/>
        </w:rPr>
        <w:t>летняя</w:t>
      </w:r>
      <w:r w:rsidRPr="00015A68">
        <w:rPr>
          <w:spacing w:val="-2"/>
          <w:sz w:val="28"/>
          <w:szCs w:val="28"/>
        </w:rPr>
        <w:t xml:space="preserve"> </w:t>
      </w:r>
      <w:r w:rsidRPr="00015A68">
        <w:rPr>
          <w:sz w:val="28"/>
          <w:szCs w:val="28"/>
        </w:rPr>
        <w:t>крытая</w:t>
      </w:r>
      <w:r w:rsidRPr="00015A68">
        <w:rPr>
          <w:spacing w:val="-2"/>
          <w:sz w:val="28"/>
          <w:szCs w:val="28"/>
        </w:rPr>
        <w:t xml:space="preserve"> </w:t>
      </w:r>
      <w:r w:rsidRPr="00015A68">
        <w:rPr>
          <w:sz w:val="28"/>
          <w:szCs w:val="28"/>
        </w:rPr>
        <w:t>сценическая</w:t>
      </w:r>
      <w:r w:rsidRPr="00015A68">
        <w:rPr>
          <w:spacing w:val="-2"/>
          <w:sz w:val="28"/>
          <w:szCs w:val="28"/>
        </w:rPr>
        <w:t xml:space="preserve"> </w:t>
      </w:r>
      <w:r w:rsidRPr="00015A68">
        <w:rPr>
          <w:sz w:val="28"/>
          <w:szCs w:val="28"/>
        </w:rPr>
        <w:t>площадка,</w:t>
      </w:r>
      <w:r w:rsidRPr="00015A68">
        <w:rPr>
          <w:spacing w:val="-3"/>
          <w:sz w:val="28"/>
          <w:szCs w:val="28"/>
        </w:rPr>
        <w:t xml:space="preserve"> </w:t>
      </w:r>
      <w:r w:rsidRPr="00015A68">
        <w:rPr>
          <w:sz w:val="28"/>
          <w:szCs w:val="28"/>
        </w:rPr>
        <w:t>летние беседки, комплекс уличных тренажеров, спортивные площадки, футбольные</w:t>
      </w:r>
      <w:r w:rsidRPr="00015A68">
        <w:rPr>
          <w:spacing w:val="-67"/>
          <w:sz w:val="28"/>
          <w:szCs w:val="28"/>
        </w:rPr>
        <w:t xml:space="preserve"> </w:t>
      </w:r>
      <w:r w:rsidRPr="00015A68">
        <w:rPr>
          <w:sz w:val="28"/>
          <w:szCs w:val="28"/>
        </w:rPr>
        <w:t>и</w:t>
      </w:r>
      <w:r w:rsidRPr="00015A68">
        <w:rPr>
          <w:spacing w:val="-1"/>
          <w:sz w:val="28"/>
          <w:szCs w:val="28"/>
        </w:rPr>
        <w:t xml:space="preserve"> </w:t>
      </w:r>
      <w:r w:rsidRPr="00015A68">
        <w:rPr>
          <w:sz w:val="28"/>
          <w:szCs w:val="28"/>
        </w:rPr>
        <w:t>баскетбольные</w:t>
      </w:r>
      <w:r w:rsidRPr="00015A68">
        <w:rPr>
          <w:spacing w:val="-4"/>
          <w:sz w:val="28"/>
          <w:szCs w:val="28"/>
        </w:rPr>
        <w:t xml:space="preserve"> </w:t>
      </w:r>
      <w:r w:rsidRPr="00015A68">
        <w:rPr>
          <w:sz w:val="28"/>
          <w:szCs w:val="28"/>
        </w:rPr>
        <w:t>площадки,</w:t>
      </w:r>
      <w:r w:rsidRPr="00015A68">
        <w:rPr>
          <w:spacing w:val="-1"/>
          <w:sz w:val="28"/>
          <w:szCs w:val="28"/>
        </w:rPr>
        <w:t xml:space="preserve"> </w:t>
      </w:r>
      <w:r w:rsidRPr="00015A68">
        <w:rPr>
          <w:sz w:val="28"/>
          <w:szCs w:val="28"/>
        </w:rPr>
        <w:t>учебные</w:t>
      </w:r>
      <w:r w:rsidRPr="00015A68">
        <w:rPr>
          <w:spacing w:val="-4"/>
          <w:sz w:val="28"/>
          <w:szCs w:val="28"/>
        </w:rPr>
        <w:t xml:space="preserve"> </w:t>
      </w:r>
      <w:r w:rsidRPr="00015A68">
        <w:rPr>
          <w:sz w:val="28"/>
          <w:szCs w:val="28"/>
        </w:rPr>
        <w:t>комнаты,</w:t>
      </w:r>
      <w:r w:rsidRPr="00015A68">
        <w:rPr>
          <w:spacing w:val="-1"/>
          <w:sz w:val="28"/>
          <w:szCs w:val="28"/>
        </w:rPr>
        <w:t xml:space="preserve"> </w:t>
      </w:r>
      <w:r w:rsidRPr="00015A68">
        <w:rPr>
          <w:sz w:val="28"/>
          <w:szCs w:val="28"/>
        </w:rPr>
        <w:t>игровые</w:t>
      </w:r>
      <w:r w:rsidRPr="00015A68">
        <w:rPr>
          <w:spacing w:val="-1"/>
          <w:sz w:val="28"/>
          <w:szCs w:val="28"/>
        </w:rPr>
        <w:t xml:space="preserve"> </w:t>
      </w:r>
      <w:r w:rsidRPr="00015A68">
        <w:rPr>
          <w:sz w:val="28"/>
          <w:szCs w:val="28"/>
        </w:rPr>
        <w:t>залы,</w:t>
      </w:r>
      <w:r w:rsidRPr="00015A68">
        <w:rPr>
          <w:spacing w:val="-2"/>
          <w:sz w:val="28"/>
          <w:szCs w:val="28"/>
        </w:rPr>
        <w:t xml:space="preserve"> </w:t>
      </w:r>
      <w:r w:rsidRPr="00015A68">
        <w:rPr>
          <w:sz w:val="28"/>
          <w:szCs w:val="28"/>
        </w:rPr>
        <w:t>летние умывальники</w:t>
      </w:r>
      <w:r w:rsidRPr="00015A68">
        <w:rPr>
          <w:spacing w:val="-3"/>
          <w:sz w:val="28"/>
          <w:szCs w:val="28"/>
        </w:rPr>
        <w:t xml:space="preserve"> </w:t>
      </w:r>
      <w:r w:rsidRPr="00015A68">
        <w:rPr>
          <w:sz w:val="28"/>
          <w:szCs w:val="28"/>
        </w:rPr>
        <w:t>и</w:t>
      </w:r>
      <w:r w:rsidRPr="00015A68">
        <w:rPr>
          <w:spacing w:val="-1"/>
          <w:sz w:val="28"/>
          <w:szCs w:val="28"/>
        </w:rPr>
        <w:t xml:space="preserve"> </w:t>
      </w:r>
      <w:r w:rsidRPr="00015A68">
        <w:rPr>
          <w:sz w:val="28"/>
          <w:szCs w:val="28"/>
        </w:rPr>
        <w:t>душевые</w:t>
      </w:r>
      <w:r w:rsidRPr="00015A68">
        <w:rPr>
          <w:spacing w:val="-1"/>
          <w:sz w:val="28"/>
          <w:szCs w:val="28"/>
        </w:rPr>
        <w:t xml:space="preserve"> </w:t>
      </w:r>
      <w:r w:rsidRPr="00015A68">
        <w:rPr>
          <w:sz w:val="28"/>
          <w:szCs w:val="28"/>
        </w:rPr>
        <w:t>(в</w:t>
      </w:r>
      <w:r w:rsidRPr="00015A68">
        <w:rPr>
          <w:spacing w:val="-2"/>
          <w:sz w:val="28"/>
          <w:szCs w:val="28"/>
        </w:rPr>
        <w:t xml:space="preserve"> </w:t>
      </w:r>
      <w:r w:rsidRPr="00015A68">
        <w:rPr>
          <w:sz w:val="28"/>
          <w:szCs w:val="28"/>
        </w:rPr>
        <w:t>т.</w:t>
      </w:r>
      <w:r w:rsidRPr="00015A68">
        <w:rPr>
          <w:spacing w:val="-2"/>
          <w:sz w:val="28"/>
          <w:szCs w:val="28"/>
        </w:rPr>
        <w:t xml:space="preserve"> </w:t>
      </w:r>
      <w:r w:rsidRPr="00015A68">
        <w:rPr>
          <w:sz w:val="28"/>
          <w:szCs w:val="28"/>
        </w:rPr>
        <w:t>ч.</w:t>
      </w:r>
      <w:r w:rsidRPr="00015A68">
        <w:rPr>
          <w:spacing w:val="-1"/>
          <w:sz w:val="28"/>
          <w:szCs w:val="28"/>
        </w:rPr>
        <w:t xml:space="preserve"> </w:t>
      </w:r>
      <w:r w:rsidRPr="00015A68">
        <w:rPr>
          <w:sz w:val="28"/>
          <w:szCs w:val="28"/>
        </w:rPr>
        <w:t>с</w:t>
      </w:r>
      <w:r w:rsidRPr="00015A68">
        <w:rPr>
          <w:spacing w:val="-3"/>
          <w:sz w:val="28"/>
          <w:szCs w:val="28"/>
        </w:rPr>
        <w:t xml:space="preserve"> </w:t>
      </w:r>
      <w:r w:rsidRPr="00015A68">
        <w:rPr>
          <w:sz w:val="28"/>
          <w:szCs w:val="28"/>
        </w:rPr>
        <w:t>горячей водой).</w:t>
      </w:r>
    </w:p>
    <w:p w14:paraId="6E0CECD8" w14:textId="582B4BF8" w:rsidR="00800E05" w:rsidRDefault="00800E05" w:rsidP="00800E05">
      <w:pPr>
        <w:pStyle w:val="a3"/>
        <w:spacing w:before="50" w:line="276" w:lineRule="auto"/>
        <w:ind w:left="0" w:right="551" w:firstLine="102"/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662CE73" wp14:editId="6CF6AE2C">
            <wp:simplePos x="0" y="0"/>
            <wp:positionH relativeFrom="column">
              <wp:posOffset>-635</wp:posOffset>
            </wp:positionH>
            <wp:positionV relativeFrom="paragraph">
              <wp:posOffset>19050</wp:posOffset>
            </wp:positionV>
            <wp:extent cx="2757170" cy="1945640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AA0C35A" wp14:editId="7E7C67ED">
            <wp:extent cx="3286125" cy="1934763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15" cy="197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DA9D1" w14:textId="23426601" w:rsidR="001743F3" w:rsidRDefault="00F33AB0" w:rsidP="00F33AB0">
      <w:pPr>
        <w:pStyle w:val="a3"/>
        <w:spacing w:before="50" w:line="276" w:lineRule="auto"/>
        <w:ind w:left="284" w:right="551" w:hanging="812"/>
      </w:pPr>
      <w:r>
        <w:t xml:space="preserve"> </w:t>
      </w:r>
    </w:p>
    <w:p w14:paraId="1C217068" w14:textId="3A688F34" w:rsidR="00C72342" w:rsidRDefault="005D0DE8" w:rsidP="003F4E2C">
      <w:pPr>
        <w:pStyle w:val="a3"/>
        <w:ind w:left="0"/>
        <w:jc w:val="both"/>
      </w:pPr>
      <w:r w:rsidRPr="00F33AB0">
        <w:lastRenderedPageBreak/>
        <w:t>В</w:t>
      </w:r>
      <w:r w:rsidRPr="00F33AB0">
        <w:rPr>
          <w:spacing w:val="1"/>
        </w:rPr>
        <w:t xml:space="preserve"> </w:t>
      </w:r>
      <w:r w:rsidRPr="00F33AB0">
        <w:t>ДООЦ</w:t>
      </w:r>
      <w:r w:rsidRPr="00F33AB0">
        <w:rPr>
          <w:spacing w:val="1"/>
        </w:rPr>
        <w:t xml:space="preserve"> </w:t>
      </w:r>
      <w:r w:rsidRPr="00F33AB0">
        <w:t>«Солнечный»</w:t>
      </w:r>
      <w:r>
        <w:rPr>
          <w:b/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развитие творческого потенциала каждого ребенка. В атмосфере доверия и</w:t>
      </w:r>
      <w:r w:rsidR="00015A68">
        <w:t> </w:t>
      </w:r>
      <w:r>
        <w:t>поддержки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раскрывают</w:t>
      </w:r>
      <w:r>
        <w:rPr>
          <w:spacing w:val="-2"/>
        </w:rPr>
        <w:t xml:space="preserve"> </w:t>
      </w:r>
      <w:r>
        <w:t>свои 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таланты.</w:t>
      </w:r>
    </w:p>
    <w:p w14:paraId="49E20A91" w14:textId="77777777" w:rsidR="00C72342" w:rsidRDefault="00C72342" w:rsidP="00015A68">
      <w:pPr>
        <w:pStyle w:val="a3"/>
        <w:ind w:left="0"/>
        <w:jc w:val="both"/>
      </w:pPr>
    </w:p>
    <w:p w14:paraId="7FBC2CC5" w14:textId="532B5429" w:rsidR="00C72342" w:rsidRDefault="005D0DE8" w:rsidP="00015A68">
      <w:pPr>
        <w:pStyle w:val="a5"/>
        <w:numPr>
          <w:ilvl w:val="0"/>
          <w:numId w:val="5"/>
        </w:numPr>
        <w:tabs>
          <w:tab w:val="left" w:pos="822"/>
        </w:tabs>
        <w:ind w:left="821" w:right="10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развивающие, интеллектуальные), кружки и объединения по</w:t>
      </w:r>
      <w:r w:rsidR="00015A68">
        <w:rPr>
          <w:sz w:val="28"/>
        </w:rPr>
        <w:t> </w:t>
      </w:r>
      <w:r>
        <w:rPr>
          <w:sz w:val="28"/>
        </w:rPr>
        <w:t>интересам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14:paraId="710E886F" w14:textId="77777777" w:rsidR="00C72342" w:rsidRDefault="005D0DE8" w:rsidP="00015A68">
      <w:pPr>
        <w:pStyle w:val="a5"/>
        <w:numPr>
          <w:ilvl w:val="0"/>
          <w:numId w:val="5"/>
        </w:numPr>
        <w:tabs>
          <w:tab w:val="left" w:pos="822"/>
        </w:tabs>
        <w:spacing w:line="342" w:lineRule="exact"/>
        <w:ind w:hanging="361"/>
        <w:jc w:val="both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кружков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насыщена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творчества.</w:t>
      </w:r>
    </w:p>
    <w:p w14:paraId="559508BA" w14:textId="58754B90" w:rsidR="00C72342" w:rsidRDefault="005D0DE8" w:rsidP="00015A68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48" w:line="276" w:lineRule="auto"/>
        <w:ind w:left="821" w:right="116"/>
        <w:jc w:val="both"/>
        <w:rPr>
          <w:sz w:val="28"/>
        </w:rPr>
      </w:pPr>
      <w:r>
        <w:rPr>
          <w:b/>
          <w:sz w:val="28"/>
        </w:rPr>
        <w:t xml:space="preserve">Игровая комната </w:t>
      </w:r>
      <w:r>
        <w:rPr>
          <w:sz w:val="28"/>
        </w:rPr>
        <w:t>оснащена настольными играми и всем необходимым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материалом для проведения игр, квестов, конкурсов, викторин. На</w:t>
      </w:r>
      <w:r w:rsidR="003F4E2C">
        <w:rPr>
          <w:sz w:val="28"/>
        </w:rPr>
        <w:t> </w:t>
      </w:r>
      <w:r>
        <w:rPr>
          <w:sz w:val="28"/>
        </w:rPr>
        <w:t>большом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70"/>
          <w:sz w:val="28"/>
        </w:rPr>
        <w:t xml:space="preserve"> </w:t>
      </w:r>
      <w:r>
        <w:rPr>
          <w:sz w:val="28"/>
        </w:rPr>
        <w:t>имеют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мультипликационные</w:t>
      </w:r>
      <w:r>
        <w:rPr>
          <w:spacing w:val="12"/>
          <w:sz w:val="28"/>
        </w:rPr>
        <w:t xml:space="preserve"> </w:t>
      </w:r>
      <w:r>
        <w:rPr>
          <w:sz w:val="28"/>
        </w:rPr>
        <w:t>фильмы.</w:t>
      </w:r>
    </w:p>
    <w:p w14:paraId="517CB1E5" w14:textId="2C114C84" w:rsidR="00C72342" w:rsidRDefault="005D0DE8" w:rsidP="00015A68">
      <w:pPr>
        <w:pStyle w:val="a5"/>
        <w:numPr>
          <w:ilvl w:val="0"/>
          <w:numId w:val="5"/>
        </w:numPr>
        <w:tabs>
          <w:tab w:val="left" w:pos="822"/>
        </w:tabs>
        <w:ind w:left="821" w:right="105"/>
        <w:jc w:val="both"/>
        <w:rPr>
          <w:sz w:val="28"/>
        </w:rPr>
      </w:pPr>
      <w:r>
        <w:rPr>
          <w:b/>
          <w:sz w:val="28"/>
        </w:rPr>
        <w:t>Пешие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походы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экскурсии: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поход-экскурсия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Перкальский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заповедник,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дуэли</w:t>
      </w:r>
      <w:r>
        <w:rPr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 w:rsidR="00F33AB0">
        <w:rPr>
          <w:sz w:val="28"/>
        </w:rPr>
        <w:t> </w:t>
      </w:r>
      <w:r>
        <w:rPr>
          <w:sz w:val="28"/>
        </w:rPr>
        <w:t>Вратам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Поляны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парк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Цветник,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озеру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Провал;</w:t>
      </w:r>
      <w:r>
        <w:rPr>
          <w:spacing w:val="1"/>
          <w:sz w:val="28"/>
        </w:rPr>
        <w:t xml:space="preserve"> </w:t>
      </w:r>
      <w:r>
        <w:rPr>
          <w:sz w:val="28"/>
        </w:rPr>
        <w:t>восхождение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гору</w:t>
      </w:r>
      <w:r>
        <w:rPr>
          <w:spacing w:val="1"/>
          <w:sz w:val="28"/>
        </w:rPr>
        <w:t xml:space="preserve"> </w:t>
      </w:r>
      <w:r>
        <w:rPr>
          <w:sz w:val="28"/>
        </w:rPr>
        <w:t>Машук,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="003F4E2C">
        <w:rPr>
          <w:sz w:val="28"/>
        </w:rPr>
        <w:t> </w:t>
      </w:r>
      <w:r>
        <w:rPr>
          <w:sz w:val="28"/>
        </w:rPr>
        <w:t>канатной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вечернему</w:t>
      </w:r>
      <w:r>
        <w:rPr>
          <w:spacing w:val="71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1"/>
          <w:sz w:val="28"/>
        </w:rPr>
        <w:t xml:space="preserve"> </w:t>
      </w:r>
      <w:r>
        <w:rPr>
          <w:sz w:val="28"/>
        </w:rPr>
        <w:t>Пятигорску, экскурсия в музей «Россия – Моя история», путешествие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мир звезд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3F4E2C">
        <w:rPr>
          <w:sz w:val="28"/>
        </w:rPr>
        <w:t> </w:t>
      </w:r>
      <w:r>
        <w:rPr>
          <w:sz w:val="28"/>
        </w:rPr>
        <w:t>«Планетарии»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14:paraId="37C16E5E" w14:textId="04DD57CC" w:rsidR="00C72342" w:rsidRDefault="005D0DE8" w:rsidP="00015A68">
      <w:pPr>
        <w:pStyle w:val="a5"/>
        <w:numPr>
          <w:ilvl w:val="0"/>
          <w:numId w:val="5"/>
        </w:numPr>
        <w:tabs>
          <w:tab w:val="left" w:pos="822"/>
        </w:tabs>
        <w:ind w:left="821" w:right="106"/>
        <w:jc w:val="both"/>
        <w:rPr>
          <w:sz w:val="28"/>
        </w:rPr>
      </w:pPr>
      <w:r>
        <w:rPr>
          <w:b/>
          <w:sz w:val="28"/>
        </w:rPr>
        <w:t>Пятиразовое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 w:rsidR="00C90D1A">
        <w:rPr>
          <w:sz w:val="28"/>
        </w:rPr>
        <w:t>йодированной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6"/>
          <w:sz w:val="28"/>
        </w:rPr>
        <w:t xml:space="preserve"> </w:t>
      </w:r>
      <w:r>
        <w:rPr>
          <w:sz w:val="28"/>
        </w:rPr>
        <w:t>соков,</w:t>
      </w:r>
      <w:r>
        <w:rPr>
          <w:spacing w:val="5"/>
          <w:sz w:val="28"/>
        </w:rPr>
        <w:t xml:space="preserve"> </w:t>
      </w:r>
      <w:r>
        <w:rPr>
          <w:sz w:val="28"/>
        </w:rPr>
        <w:t>фруктов,</w:t>
      </w:r>
      <w:r>
        <w:rPr>
          <w:spacing w:val="6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10"/>
          <w:sz w:val="28"/>
        </w:rPr>
        <w:t xml:space="preserve"> </w:t>
      </w:r>
      <w:r>
        <w:rPr>
          <w:sz w:val="28"/>
        </w:rPr>
        <w:t>молочных</w:t>
      </w:r>
      <w:r>
        <w:rPr>
          <w:spacing w:val="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десертов.</w:t>
      </w:r>
    </w:p>
    <w:p w14:paraId="6779E6AD" w14:textId="176D5FAA" w:rsidR="008A56E5" w:rsidRPr="00F33AB0" w:rsidRDefault="005D0DE8" w:rsidP="00C90D1A">
      <w:pPr>
        <w:pStyle w:val="a3"/>
        <w:spacing w:before="67" w:line="276" w:lineRule="auto"/>
        <w:ind w:right="142" w:firstLine="749"/>
        <w:jc w:val="both"/>
      </w:pPr>
      <w:r w:rsidRPr="00F33AB0">
        <w:t>ДООЦ «Солнечный» расположен на закрытой охраняемой</w:t>
      </w:r>
      <w:r w:rsidR="00F33AB0">
        <w:t xml:space="preserve"> </w:t>
      </w:r>
      <w:r w:rsidRPr="00F33AB0">
        <w:t>территории</w:t>
      </w:r>
      <w:r w:rsidRPr="00F33AB0">
        <w:rPr>
          <w:spacing w:val="-3"/>
        </w:rPr>
        <w:t xml:space="preserve"> </w:t>
      </w:r>
      <w:r w:rsidRPr="00F33AB0">
        <w:t>с</w:t>
      </w:r>
      <w:r w:rsidR="003F4E2C">
        <w:t> </w:t>
      </w:r>
      <w:r w:rsidRPr="00F33AB0">
        <w:t>пропускным</w:t>
      </w:r>
      <w:r w:rsidRPr="00F33AB0">
        <w:rPr>
          <w:spacing w:val="-3"/>
        </w:rPr>
        <w:t xml:space="preserve"> </w:t>
      </w:r>
      <w:r w:rsidRPr="00F33AB0">
        <w:t>режимом</w:t>
      </w:r>
      <w:r w:rsidRPr="00F33AB0">
        <w:rPr>
          <w:spacing w:val="-3"/>
        </w:rPr>
        <w:t xml:space="preserve"> </w:t>
      </w:r>
      <w:r w:rsidRPr="00F33AB0">
        <w:t>и</w:t>
      </w:r>
      <w:r w:rsidRPr="00F33AB0">
        <w:rPr>
          <w:spacing w:val="64"/>
        </w:rPr>
        <w:t xml:space="preserve"> </w:t>
      </w:r>
      <w:r w:rsidRPr="00F33AB0">
        <w:t>видеонаблюдением.</w:t>
      </w:r>
      <w:r w:rsidRPr="00F33AB0">
        <w:rPr>
          <w:spacing w:val="-7"/>
        </w:rPr>
        <w:t xml:space="preserve"> </w:t>
      </w:r>
      <w:r w:rsidRPr="00F33AB0">
        <w:t>Организация</w:t>
      </w:r>
      <w:r w:rsidRPr="00F33AB0">
        <w:rPr>
          <w:spacing w:val="-5"/>
        </w:rPr>
        <w:t xml:space="preserve"> </w:t>
      </w:r>
      <w:r w:rsidRPr="00F33AB0">
        <w:t>и</w:t>
      </w:r>
      <w:r w:rsidR="00223F14" w:rsidRPr="00F33AB0">
        <w:t xml:space="preserve"> </w:t>
      </w:r>
      <w:r w:rsidRPr="00F33AB0">
        <w:t>проведение летней оздоровительной кампании проходит в соответствии с</w:t>
      </w:r>
      <w:r w:rsidRPr="00F33AB0">
        <w:rPr>
          <w:spacing w:val="-67"/>
        </w:rPr>
        <w:t xml:space="preserve"> </w:t>
      </w:r>
      <w:r w:rsidRPr="00F33AB0">
        <w:t>требованиями Управления Роспотребнадзора по Ставропольскому краю и</w:t>
      </w:r>
      <w:r w:rsidRPr="00F33AB0">
        <w:rPr>
          <w:spacing w:val="-67"/>
        </w:rPr>
        <w:t xml:space="preserve"> </w:t>
      </w:r>
      <w:r w:rsidRPr="00F33AB0">
        <w:t>Главного</w:t>
      </w:r>
      <w:r w:rsidRPr="00F33AB0">
        <w:rPr>
          <w:spacing w:val="-2"/>
        </w:rPr>
        <w:t xml:space="preserve"> </w:t>
      </w:r>
      <w:r w:rsidRPr="00F33AB0">
        <w:t>государственного</w:t>
      </w:r>
      <w:r w:rsidRPr="00F33AB0">
        <w:rPr>
          <w:spacing w:val="-2"/>
        </w:rPr>
        <w:t xml:space="preserve"> </w:t>
      </w:r>
      <w:r w:rsidRPr="00F33AB0">
        <w:t>санитарного</w:t>
      </w:r>
      <w:r w:rsidRPr="00F33AB0">
        <w:rPr>
          <w:spacing w:val="-2"/>
        </w:rPr>
        <w:t xml:space="preserve"> </w:t>
      </w:r>
      <w:r w:rsidRPr="00F33AB0">
        <w:t>врача</w:t>
      </w:r>
      <w:r w:rsidRPr="00F33AB0">
        <w:rPr>
          <w:spacing w:val="-3"/>
        </w:rPr>
        <w:t xml:space="preserve"> </w:t>
      </w:r>
      <w:r w:rsidRPr="00F33AB0">
        <w:t>Российской</w:t>
      </w:r>
      <w:r w:rsidRPr="00F33AB0">
        <w:rPr>
          <w:spacing w:val="-6"/>
        </w:rPr>
        <w:t xml:space="preserve"> </w:t>
      </w:r>
      <w:r w:rsidRPr="00F33AB0">
        <w:t>Федерации.</w:t>
      </w:r>
    </w:p>
    <w:p w14:paraId="31863D7B" w14:textId="5EADFCA9" w:rsidR="00C72342" w:rsidRPr="00F33AB0" w:rsidRDefault="005D0DE8" w:rsidP="00F33AB0">
      <w:pPr>
        <w:pStyle w:val="a3"/>
        <w:spacing w:before="201" w:line="276" w:lineRule="auto"/>
        <w:ind w:right="181"/>
        <w:jc w:val="both"/>
      </w:pPr>
      <w:r w:rsidRPr="00F33AB0">
        <w:rPr>
          <w:b/>
          <w:spacing w:val="-4"/>
        </w:rPr>
        <w:t>Сотрудники</w:t>
      </w:r>
      <w:r w:rsidRPr="00F33AB0">
        <w:rPr>
          <w:b/>
          <w:spacing w:val="-21"/>
        </w:rPr>
        <w:t xml:space="preserve"> </w:t>
      </w:r>
      <w:r w:rsidRPr="002363D4">
        <w:rPr>
          <w:color w:val="000000" w:themeColor="text1"/>
          <w:spacing w:val="-4"/>
        </w:rPr>
        <w:t>МЧС,</w:t>
      </w:r>
      <w:r w:rsidRPr="002363D4">
        <w:rPr>
          <w:color w:val="000000" w:themeColor="text1"/>
          <w:spacing w:val="-1"/>
        </w:rPr>
        <w:t xml:space="preserve"> </w:t>
      </w:r>
      <w:r w:rsidRPr="002363D4">
        <w:rPr>
          <w:color w:val="000000" w:themeColor="text1"/>
          <w:spacing w:val="-4"/>
        </w:rPr>
        <w:t>российского</w:t>
      </w:r>
      <w:r w:rsidRPr="002363D4">
        <w:rPr>
          <w:color w:val="000000" w:themeColor="text1"/>
          <w:spacing w:val="-3"/>
        </w:rPr>
        <w:t xml:space="preserve"> общества</w:t>
      </w:r>
      <w:r w:rsidRPr="002363D4">
        <w:rPr>
          <w:color w:val="000000" w:themeColor="text1"/>
        </w:rPr>
        <w:t xml:space="preserve"> </w:t>
      </w:r>
      <w:r w:rsidRPr="002363D4">
        <w:rPr>
          <w:color w:val="000000" w:themeColor="text1"/>
          <w:spacing w:val="-3"/>
        </w:rPr>
        <w:t>красного</w:t>
      </w:r>
      <w:r w:rsidRPr="002363D4">
        <w:rPr>
          <w:color w:val="000000" w:themeColor="text1"/>
          <w:spacing w:val="1"/>
        </w:rPr>
        <w:t xml:space="preserve"> </w:t>
      </w:r>
      <w:r w:rsidRPr="002363D4">
        <w:rPr>
          <w:color w:val="000000" w:themeColor="text1"/>
          <w:spacing w:val="-3"/>
        </w:rPr>
        <w:t>креста</w:t>
      </w:r>
      <w:r w:rsidRPr="002363D4">
        <w:rPr>
          <w:color w:val="000000" w:themeColor="text1"/>
          <w:spacing w:val="4"/>
        </w:rPr>
        <w:t xml:space="preserve"> </w:t>
      </w:r>
      <w:r w:rsidRPr="002363D4">
        <w:rPr>
          <w:color w:val="000000" w:themeColor="text1"/>
          <w:spacing w:val="-3"/>
        </w:rPr>
        <w:t>регулярно</w:t>
      </w:r>
      <w:r w:rsidRPr="002363D4">
        <w:rPr>
          <w:color w:val="000000" w:themeColor="text1"/>
          <w:spacing w:val="-67"/>
        </w:rPr>
        <w:t xml:space="preserve"> </w:t>
      </w:r>
      <w:r w:rsidRPr="00F33AB0">
        <w:rPr>
          <w:spacing w:val="-9"/>
        </w:rPr>
        <w:t>проводят обучающие практики, и профилактические бе</w:t>
      </w:r>
      <w:bookmarkStart w:id="0" w:name="_GoBack"/>
      <w:bookmarkEnd w:id="0"/>
      <w:r w:rsidRPr="00F33AB0">
        <w:rPr>
          <w:spacing w:val="-9"/>
        </w:rPr>
        <w:t xml:space="preserve">седы </w:t>
      </w:r>
      <w:r w:rsidRPr="00F33AB0">
        <w:rPr>
          <w:spacing w:val="-8"/>
        </w:rPr>
        <w:t>по правилам</w:t>
      </w:r>
      <w:r w:rsidRPr="00F33AB0">
        <w:rPr>
          <w:spacing w:val="-7"/>
        </w:rPr>
        <w:t xml:space="preserve"> </w:t>
      </w:r>
      <w:r w:rsidRPr="00F33AB0">
        <w:rPr>
          <w:spacing w:val="-9"/>
        </w:rPr>
        <w:t>пожарной безопасности, тренинги уроки по оказанию первой медицинской</w:t>
      </w:r>
      <w:r w:rsidRPr="00F33AB0">
        <w:rPr>
          <w:spacing w:val="-8"/>
        </w:rPr>
        <w:t xml:space="preserve"> </w:t>
      </w:r>
      <w:r w:rsidRPr="00F33AB0">
        <w:rPr>
          <w:spacing w:val="-10"/>
        </w:rPr>
        <w:t xml:space="preserve">помощи. </w:t>
      </w:r>
      <w:r w:rsidRPr="00F33AB0">
        <w:rPr>
          <w:spacing w:val="-9"/>
        </w:rPr>
        <w:t>Для</w:t>
      </w:r>
      <w:r w:rsidR="003F4E2C">
        <w:rPr>
          <w:spacing w:val="-9"/>
        </w:rPr>
        <w:t> </w:t>
      </w:r>
      <w:r w:rsidRPr="00F33AB0">
        <w:rPr>
          <w:spacing w:val="-9"/>
        </w:rPr>
        <w:t>оказания доврачебной медико-санитарной помощи имеется</w:t>
      </w:r>
      <w:r w:rsidRPr="00F33AB0">
        <w:rPr>
          <w:spacing w:val="-8"/>
        </w:rPr>
        <w:t xml:space="preserve"> </w:t>
      </w:r>
      <w:r w:rsidRPr="00F33AB0">
        <w:t>медицинский</w:t>
      </w:r>
      <w:r w:rsidRPr="00F33AB0">
        <w:rPr>
          <w:spacing w:val="-24"/>
        </w:rPr>
        <w:t xml:space="preserve"> </w:t>
      </w:r>
      <w:r w:rsidRPr="00F33AB0">
        <w:t>блок.</w:t>
      </w:r>
    </w:p>
    <w:p w14:paraId="4B622FC3" w14:textId="0749DB0E" w:rsidR="001743F3" w:rsidRDefault="001743F3">
      <w:pPr>
        <w:pStyle w:val="a3"/>
        <w:spacing w:before="201" w:line="276" w:lineRule="auto"/>
        <w:ind w:right="181"/>
      </w:pPr>
      <w:r>
        <w:rPr>
          <w:noProof/>
          <w:lang w:eastAsia="ru-RU"/>
        </w:rPr>
        <w:drawing>
          <wp:inline distT="0" distB="0" distL="0" distR="0" wp14:anchorId="521AE50B" wp14:editId="3350C945">
            <wp:extent cx="2996418" cy="233452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72" cy="237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DABA5A" wp14:editId="60A9B1D3">
            <wp:extent cx="3009265" cy="233283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848" cy="238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F66A9" w14:textId="77777777" w:rsidR="001743F3" w:rsidRDefault="001743F3">
      <w:pPr>
        <w:pStyle w:val="a3"/>
        <w:spacing w:before="201" w:line="276" w:lineRule="auto"/>
        <w:ind w:right="181"/>
      </w:pPr>
    </w:p>
    <w:p w14:paraId="25342CA8" w14:textId="77777777" w:rsidR="00F33AB0" w:rsidRDefault="005D0DE8" w:rsidP="00F33AB0">
      <w:pPr>
        <w:pStyle w:val="1"/>
        <w:jc w:val="center"/>
        <w:rPr>
          <w:spacing w:val="-1"/>
        </w:rPr>
      </w:pPr>
      <w:r>
        <w:t>Необходимые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</w:p>
    <w:p w14:paraId="5595A39F" w14:textId="2AA87E72" w:rsidR="008A56E5" w:rsidRPr="008349CA" w:rsidRDefault="005D0DE8" w:rsidP="00F33AB0">
      <w:pPr>
        <w:pStyle w:val="1"/>
        <w:jc w:val="center"/>
      </w:pPr>
      <w:r>
        <w:t>в</w:t>
      </w:r>
      <w:r>
        <w:rPr>
          <w:spacing w:val="-4"/>
        </w:rPr>
        <w:t xml:space="preserve"> </w:t>
      </w:r>
      <w:r>
        <w:t>ДООЦ</w:t>
      </w:r>
      <w:r w:rsidR="00F33AB0">
        <w:t xml:space="preserve"> </w:t>
      </w:r>
      <w:r>
        <w:t>«Солнечный»:</w:t>
      </w:r>
    </w:p>
    <w:p w14:paraId="1A391F26" w14:textId="57B970E5" w:rsidR="00C05FA1" w:rsidRPr="00C05FA1" w:rsidRDefault="00C05FA1" w:rsidP="00F33AB0">
      <w:pPr>
        <w:pStyle w:val="a5"/>
        <w:tabs>
          <w:tab w:val="left" w:pos="383"/>
        </w:tabs>
        <w:spacing w:before="67"/>
        <w:ind w:left="142"/>
        <w:jc w:val="both"/>
        <w:rPr>
          <w:sz w:val="28"/>
        </w:rPr>
      </w:pPr>
      <w:r w:rsidRPr="00C05FA1">
        <w:rPr>
          <w:sz w:val="28"/>
        </w:rPr>
        <w:t xml:space="preserve">- копию паспорта </w:t>
      </w:r>
      <w:r w:rsidR="008349CA" w:rsidRPr="00C05FA1">
        <w:rPr>
          <w:sz w:val="28"/>
        </w:rPr>
        <w:t>ребенка при</w:t>
      </w:r>
      <w:r w:rsidRPr="00C05FA1">
        <w:rPr>
          <w:sz w:val="28"/>
        </w:rPr>
        <w:t xml:space="preserve"> достижении 14 </w:t>
      </w:r>
      <w:r w:rsidR="008349CA" w:rsidRPr="00C05FA1">
        <w:rPr>
          <w:sz w:val="28"/>
        </w:rPr>
        <w:t>лет, разворот</w:t>
      </w:r>
      <w:r w:rsidRPr="00C05FA1">
        <w:rPr>
          <w:sz w:val="28"/>
        </w:rPr>
        <w:t xml:space="preserve"> с фотографией, разворот с местом </w:t>
      </w:r>
      <w:r w:rsidR="008349CA" w:rsidRPr="00C05FA1">
        <w:rPr>
          <w:sz w:val="28"/>
        </w:rPr>
        <w:t>регистрации, для</w:t>
      </w:r>
      <w:r w:rsidRPr="00C05FA1">
        <w:rPr>
          <w:sz w:val="28"/>
        </w:rPr>
        <w:t xml:space="preserve"> детей до 14 лет копия свидетельства о</w:t>
      </w:r>
      <w:r w:rsidR="00D17E48">
        <w:rPr>
          <w:sz w:val="28"/>
        </w:rPr>
        <w:t> </w:t>
      </w:r>
      <w:r w:rsidRPr="00C05FA1">
        <w:rPr>
          <w:sz w:val="28"/>
        </w:rPr>
        <w:t xml:space="preserve">рождении </w:t>
      </w:r>
      <w:r w:rsidR="008349CA" w:rsidRPr="00C05FA1">
        <w:rPr>
          <w:sz w:val="28"/>
        </w:rPr>
        <w:t>ребенка, копия</w:t>
      </w:r>
      <w:r w:rsidRPr="00C05FA1">
        <w:rPr>
          <w:sz w:val="28"/>
        </w:rPr>
        <w:t xml:space="preserve"> паспорта родителя (законного представителя) удостоверяющего личность; </w:t>
      </w:r>
    </w:p>
    <w:p w14:paraId="1C6CA36A" w14:textId="05596388" w:rsidR="00C05FA1" w:rsidRPr="00C05FA1" w:rsidRDefault="00C05FA1" w:rsidP="00F33AB0">
      <w:pPr>
        <w:pStyle w:val="a5"/>
        <w:tabs>
          <w:tab w:val="left" w:pos="383"/>
        </w:tabs>
        <w:spacing w:before="67"/>
        <w:ind w:left="142"/>
        <w:jc w:val="both"/>
        <w:rPr>
          <w:sz w:val="28"/>
        </w:rPr>
      </w:pPr>
      <w:r w:rsidRPr="00C05FA1">
        <w:rPr>
          <w:sz w:val="28"/>
        </w:rPr>
        <w:t>- копию медицинского страхового полиса</w:t>
      </w:r>
      <w:r>
        <w:rPr>
          <w:sz w:val="28"/>
        </w:rPr>
        <w:t xml:space="preserve"> с 2-х сторон</w:t>
      </w:r>
      <w:r w:rsidRPr="00C05FA1">
        <w:rPr>
          <w:sz w:val="28"/>
        </w:rPr>
        <w:t xml:space="preserve">; </w:t>
      </w:r>
    </w:p>
    <w:p w14:paraId="0EC5CC3D" w14:textId="77777777" w:rsidR="00C05FA1" w:rsidRPr="00C05FA1" w:rsidRDefault="00C05FA1" w:rsidP="00F33AB0">
      <w:pPr>
        <w:pStyle w:val="a5"/>
        <w:tabs>
          <w:tab w:val="left" w:pos="383"/>
        </w:tabs>
        <w:spacing w:before="67"/>
        <w:ind w:left="142"/>
        <w:jc w:val="both"/>
        <w:rPr>
          <w:sz w:val="28"/>
        </w:rPr>
      </w:pPr>
      <w:r w:rsidRPr="00C05FA1">
        <w:rPr>
          <w:sz w:val="28"/>
        </w:rPr>
        <w:t>- сертификат обо всех профилактических прививках с обязательным наличием 2-кратной вакцинации против кори;</w:t>
      </w:r>
    </w:p>
    <w:p w14:paraId="5538F283" w14:textId="27D7DF2E" w:rsidR="00C05FA1" w:rsidRPr="00C05FA1" w:rsidRDefault="00C05FA1" w:rsidP="00F33AB0">
      <w:pPr>
        <w:pStyle w:val="a5"/>
        <w:tabs>
          <w:tab w:val="left" w:pos="383"/>
        </w:tabs>
        <w:spacing w:before="67"/>
        <w:ind w:left="142"/>
        <w:jc w:val="both"/>
        <w:rPr>
          <w:sz w:val="28"/>
        </w:rPr>
      </w:pPr>
      <w:r w:rsidRPr="00C05FA1">
        <w:rPr>
          <w:sz w:val="28"/>
        </w:rPr>
        <w:t>- справка о состоянии здоровья ребенка, отъезжающего в организацию отдыха детей и их оздоровления (форма № 079/у), содержащая: сведения о</w:t>
      </w:r>
      <w:r w:rsidR="00D17E48">
        <w:rPr>
          <w:sz w:val="28"/>
        </w:rPr>
        <w:t> </w:t>
      </w:r>
      <w:r w:rsidRPr="00C05FA1">
        <w:rPr>
          <w:sz w:val="28"/>
        </w:rPr>
        <w:t>прививках, о перенесенных заболеваниях, в том числе инфекционных, сведения об</w:t>
      </w:r>
      <w:r w:rsidR="003F4E2C">
        <w:rPr>
          <w:sz w:val="28"/>
        </w:rPr>
        <w:t> </w:t>
      </w:r>
      <w:r w:rsidRPr="00C05FA1">
        <w:rPr>
          <w:sz w:val="28"/>
        </w:rPr>
        <w:t>отсутствии контакта с инфекционными больными по месту жительства и</w:t>
      </w:r>
      <w:r w:rsidR="003F4E2C">
        <w:rPr>
          <w:sz w:val="28"/>
        </w:rPr>
        <w:t> </w:t>
      </w:r>
      <w:r w:rsidRPr="00C05FA1">
        <w:rPr>
          <w:sz w:val="28"/>
        </w:rPr>
        <w:t>учебы в течение 21 дня до момента заезда в ДООЦ «Солнечный», сведения об</w:t>
      </w:r>
      <w:r w:rsidR="003F4E2C">
        <w:rPr>
          <w:sz w:val="28"/>
        </w:rPr>
        <w:t> </w:t>
      </w:r>
      <w:proofErr w:type="spellStart"/>
      <w:r w:rsidRPr="00C05FA1">
        <w:rPr>
          <w:sz w:val="28"/>
        </w:rPr>
        <w:t>аллергологическом</w:t>
      </w:r>
      <w:proofErr w:type="spellEnd"/>
      <w:r w:rsidRPr="00C05FA1">
        <w:rPr>
          <w:sz w:val="28"/>
        </w:rPr>
        <w:t xml:space="preserve"> анамнезе (при наличии аллергии - перечислить значимые аллергены). </w:t>
      </w:r>
    </w:p>
    <w:p w14:paraId="4AE7FA7E" w14:textId="66A9FAFE" w:rsidR="00C05FA1" w:rsidRPr="00C05FA1" w:rsidRDefault="00C05FA1" w:rsidP="00F33AB0">
      <w:pPr>
        <w:pStyle w:val="a5"/>
        <w:tabs>
          <w:tab w:val="left" w:pos="383"/>
        </w:tabs>
        <w:spacing w:before="67"/>
        <w:ind w:left="142"/>
        <w:jc w:val="both"/>
        <w:rPr>
          <w:sz w:val="28"/>
        </w:rPr>
      </w:pPr>
      <w:r w:rsidRPr="00C05FA1">
        <w:rPr>
          <w:sz w:val="28"/>
        </w:rPr>
        <w:t>Указанные сведения вносятся в справку не ранее чем за 3 рабочих дня до</w:t>
      </w:r>
      <w:r w:rsidR="00D17E48">
        <w:rPr>
          <w:sz w:val="28"/>
        </w:rPr>
        <w:t> </w:t>
      </w:r>
      <w:r w:rsidRPr="00C05FA1">
        <w:rPr>
          <w:sz w:val="28"/>
        </w:rPr>
        <w:t>отъезда. Информация в медицинской справке должна быть полной и</w:t>
      </w:r>
      <w:r w:rsidR="00D17E48">
        <w:rPr>
          <w:sz w:val="28"/>
        </w:rPr>
        <w:t> </w:t>
      </w:r>
      <w:r w:rsidRPr="00C05FA1">
        <w:rPr>
          <w:sz w:val="28"/>
        </w:rPr>
        <w:t>достоверной;</w:t>
      </w:r>
    </w:p>
    <w:p w14:paraId="4081A2BE" w14:textId="2B177A62" w:rsidR="00C05FA1" w:rsidRPr="00C05FA1" w:rsidRDefault="00C05FA1" w:rsidP="00F33AB0">
      <w:pPr>
        <w:pStyle w:val="a5"/>
        <w:tabs>
          <w:tab w:val="left" w:pos="383"/>
        </w:tabs>
        <w:spacing w:before="67"/>
        <w:ind w:left="142"/>
        <w:jc w:val="both"/>
        <w:rPr>
          <w:sz w:val="28"/>
        </w:rPr>
      </w:pPr>
      <w:r w:rsidRPr="00C05FA1">
        <w:rPr>
          <w:sz w:val="28"/>
        </w:rPr>
        <w:t xml:space="preserve">- заключение врача-фтизиатра об отсутствии у ребенка заболевания туберкулезом (данное заключение необходимо предоставить только тем детям, которым не проводилась </w:t>
      </w:r>
      <w:proofErr w:type="spellStart"/>
      <w:r w:rsidRPr="00C05FA1">
        <w:rPr>
          <w:sz w:val="28"/>
        </w:rPr>
        <w:t>туберкулинодиагностика</w:t>
      </w:r>
      <w:proofErr w:type="spellEnd"/>
      <w:r w:rsidRPr="00C05FA1">
        <w:rPr>
          <w:sz w:val="28"/>
        </w:rPr>
        <w:t xml:space="preserve"> (постановка реакции Манту);</w:t>
      </w:r>
    </w:p>
    <w:p w14:paraId="484D2D3D" w14:textId="19DC9B26" w:rsidR="00C05FA1" w:rsidRPr="00C05FA1" w:rsidRDefault="00C05FA1" w:rsidP="00F33AB0">
      <w:pPr>
        <w:pStyle w:val="a5"/>
        <w:tabs>
          <w:tab w:val="left" w:pos="383"/>
        </w:tabs>
        <w:spacing w:before="67"/>
        <w:ind w:left="142"/>
        <w:jc w:val="both"/>
        <w:rPr>
          <w:sz w:val="28"/>
        </w:rPr>
      </w:pPr>
      <w:r w:rsidRPr="00C05FA1">
        <w:rPr>
          <w:sz w:val="28"/>
        </w:rPr>
        <w:t>- справку об эпидемиологическом окружении из отдела Управления Федеральной службы по надзору в сфере защиты прав потребителей и</w:t>
      </w:r>
      <w:r w:rsidR="00D17E48">
        <w:rPr>
          <w:sz w:val="28"/>
        </w:rPr>
        <w:t> </w:t>
      </w:r>
      <w:r w:rsidRPr="00C05FA1">
        <w:rPr>
          <w:sz w:val="28"/>
        </w:rPr>
        <w:t>благополучия человека по Ставропольскому краю сроком давности не более 3-х дней до отъезда в лагерь (об отсутствии педикулеза и чесотки, о</w:t>
      </w:r>
      <w:r w:rsidR="00D17E48">
        <w:rPr>
          <w:sz w:val="28"/>
        </w:rPr>
        <w:t> </w:t>
      </w:r>
      <w:r w:rsidRPr="00C05FA1">
        <w:rPr>
          <w:sz w:val="28"/>
        </w:rPr>
        <w:t xml:space="preserve">результатах анализов </w:t>
      </w:r>
      <w:proofErr w:type="gramStart"/>
      <w:r w:rsidR="008349CA" w:rsidRPr="00C05FA1">
        <w:rPr>
          <w:sz w:val="28"/>
        </w:rPr>
        <w:t>на</w:t>
      </w:r>
      <w:r w:rsidR="00D17E48">
        <w:rPr>
          <w:sz w:val="28"/>
        </w:rPr>
        <w:t xml:space="preserve"> </w:t>
      </w:r>
      <w:r w:rsidR="008349CA" w:rsidRPr="00C05FA1">
        <w:rPr>
          <w:sz w:val="28"/>
        </w:rPr>
        <w:t>я</w:t>
      </w:r>
      <w:proofErr w:type="gramEnd"/>
      <w:r w:rsidRPr="00C05FA1">
        <w:rPr>
          <w:sz w:val="28"/>
        </w:rPr>
        <w:t>/глист, энтеробиоз);</w:t>
      </w:r>
    </w:p>
    <w:p w14:paraId="53CD4B4F" w14:textId="45308DC4" w:rsidR="00C05FA1" w:rsidRPr="00C05FA1" w:rsidRDefault="00C05FA1" w:rsidP="00F33AB0">
      <w:pPr>
        <w:pStyle w:val="a5"/>
        <w:tabs>
          <w:tab w:val="left" w:pos="383"/>
        </w:tabs>
        <w:spacing w:before="67"/>
        <w:ind w:left="142"/>
        <w:jc w:val="both"/>
        <w:rPr>
          <w:sz w:val="28"/>
        </w:rPr>
      </w:pPr>
      <w:r w:rsidRPr="00C05FA1">
        <w:rPr>
          <w:sz w:val="28"/>
        </w:rPr>
        <w:t>-  справку об отсутствии контактов с инфекционными больными (о</w:t>
      </w:r>
      <w:r w:rsidR="00D17E48">
        <w:rPr>
          <w:sz w:val="28"/>
        </w:rPr>
        <w:t> </w:t>
      </w:r>
      <w:r w:rsidRPr="00C05FA1">
        <w:rPr>
          <w:sz w:val="28"/>
        </w:rPr>
        <w:t>санитарно-эпидемиологическом о</w:t>
      </w:r>
      <w:r w:rsidR="00D17E48">
        <w:rPr>
          <w:sz w:val="28"/>
        </w:rPr>
        <w:t>кружении) по месту жительства и </w:t>
      </w:r>
      <w:r w:rsidRPr="00C05FA1">
        <w:rPr>
          <w:sz w:val="28"/>
        </w:rPr>
        <w:t>обучения (в случае отсутствия сведений в справке по форме № 079/у);</w:t>
      </w:r>
    </w:p>
    <w:p w14:paraId="13064D47" w14:textId="6BCA21C8" w:rsidR="00B50ECE" w:rsidRPr="00B50ECE" w:rsidRDefault="00B50ECE" w:rsidP="00F33AB0">
      <w:pPr>
        <w:pStyle w:val="a5"/>
        <w:tabs>
          <w:tab w:val="left" w:pos="383"/>
        </w:tabs>
        <w:spacing w:before="67"/>
        <w:ind w:left="142"/>
        <w:jc w:val="both"/>
        <w:rPr>
          <w:sz w:val="28"/>
        </w:rPr>
      </w:pPr>
      <w:r w:rsidRPr="00B50ECE">
        <w:rPr>
          <w:sz w:val="28"/>
        </w:rPr>
        <w:t>Каждому ребенку, прибывающему на отдых в ДООЦ «Солнечный», необходимо иметь:</w:t>
      </w:r>
    </w:p>
    <w:p w14:paraId="53D48020" w14:textId="73CF4ADF" w:rsidR="00B50ECE" w:rsidRDefault="00B50ECE" w:rsidP="00F33AB0">
      <w:pPr>
        <w:pStyle w:val="a5"/>
        <w:tabs>
          <w:tab w:val="left" w:pos="383"/>
        </w:tabs>
        <w:spacing w:before="67"/>
        <w:ind w:left="142"/>
        <w:jc w:val="both"/>
        <w:rPr>
          <w:sz w:val="28"/>
        </w:rPr>
      </w:pPr>
      <w:r w:rsidRPr="00B50ECE">
        <w:rPr>
          <w:sz w:val="28"/>
        </w:rPr>
        <w:t>- сменную сезонную одежду, дождевик, спортивную обувь, летний головной убор, туалетные принадлежности (полотенца, резиновые тапочки для душа).</w:t>
      </w:r>
    </w:p>
    <w:p w14:paraId="19CD3F22" w14:textId="4AB5EF7D" w:rsidR="00C72342" w:rsidRDefault="005D0DE8" w:rsidP="00D17E48">
      <w:pPr>
        <w:pStyle w:val="1"/>
        <w:spacing w:before="202"/>
        <w:ind w:left="142" w:firstLine="425"/>
        <w:jc w:val="both"/>
        <w:rPr>
          <w:sz w:val="17"/>
        </w:rPr>
      </w:pPr>
      <w:r>
        <w:t>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 w:rsidR="00F33AB0">
        <w:rPr>
          <w:spacing w:val="-6"/>
        </w:rPr>
        <w:t>лагерь не</w:t>
      </w:r>
      <w:r w:rsidR="00D17E48">
        <w:rPr>
          <w:spacing w:val="-6"/>
        </w:rPr>
        <w:t> принимается.</w:t>
      </w:r>
    </w:p>
    <w:sectPr w:rsidR="00C72342" w:rsidSect="00E17FB1">
      <w:pgSz w:w="11910" w:h="16840"/>
      <w:pgMar w:top="567" w:right="743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AD9"/>
    <w:multiLevelType w:val="hybridMultilevel"/>
    <w:tmpl w:val="0A5473C0"/>
    <w:lvl w:ilvl="0" w:tplc="6A9C3AC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C29C6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1E3E94A2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7DB87D76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B740C6D4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496065A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01E28F3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F5FA034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3E2A55C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6FA38F7"/>
    <w:multiLevelType w:val="hybridMultilevel"/>
    <w:tmpl w:val="1562CE56"/>
    <w:lvl w:ilvl="0" w:tplc="48CABC6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EC23E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4BC5DE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4A42433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6BB6C0C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84A1C2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C2FA62D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624801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A80B4E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668391A"/>
    <w:multiLevelType w:val="hybridMultilevel"/>
    <w:tmpl w:val="CE40FE5E"/>
    <w:lvl w:ilvl="0" w:tplc="E266264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8CEAF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1F640D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3C4061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84AC72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DCA9E2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02843B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2EC852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A44E19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83D1F6B"/>
    <w:multiLevelType w:val="hybridMultilevel"/>
    <w:tmpl w:val="FD343C86"/>
    <w:lvl w:ilvl="0" w:tplc="520E3ED0">
      <w:start w:val="2"/>
      <w:numFmt w:val="upperRoman"/>
      <w:lvlText w:val="%1"/>
      <w:lvlJc w:val="left"/>
      <w:pPr>
        <w:ind w:left="102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1EB4EC">
      <w:numFmt w:val="bullet"/>
      <w:lvlText w:val="•"/>
      <w:lvlJc w:val="left"/>
      <w:pPr>
        <w:ind w:left="1046" w:hanging="291"/>
      </w:pPr>
      <w:rPr>
        <w:rFonts w:hint="default"/>
        <w:lang w:val="ru-RU" w:eastAsia="en-US" w:bidi="ar-SA"/>
      </w:rPr>
    </w:lvl>
    <w:lvl w:ilvl="2" w:tplc="64D22132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3" w:tplc="C7243E1C">
      <w:numFmt w:val="bullet"/>
      <w:lvlText w:val="•"/>
      <w:lvlJc w:val="left"/>
      <w:pPr>
        <w:ind w:left="2939" w:hanging="291"/>
      </w:pPr>
      <w:rPr>
        <w:rFonts w:hint="default"/>
        <w:lang w:val="ru-RU" w:eastAsia="en-US" w:bidi="ar-SA"/>
      </w:rPr>
    </w:lvl>
    <w:lvl w:ilvl="4" w:tplc="1C240A98">
      <w:numFmt w:val="bullet"/>
      <w:lvlText w:val="•"/>
      <w:lvlJc w:val="left"/>
      <w:pPr>
        <w:ind w:left="3886" w:hanging="291"/>
      </w:pPr>
      <w:rPr>
        <w:rFonts w:hint="default"/>
        <w:lang w:val="ru-RU" w:eastAsia="en-US" w:bidi="ar-SA"/>
      </w:rPr>
    </w:lvl>
    <w:lvl w:ilvl="5" w:tplc="B4A0126C">
      <w:numFmt w:val="bullet"/>
      <w:lvlText w:val="•"/>
      <w:lvlJc w:val="left"/>
      <w:pPr>
        <w:ind w:left="4833" w:hanging="291"/>
      </w:pPr>
      <w:rPr>
        <w:rFonts w:hint="default"/>
        <w:lang w:val="ru-RU" w:eastAsia="en-US" w:bidi="ar-SA"/>
      </w:rPr>
    </w:lvl>
    <w:lvl w:ilvl="6" w:tplc="015A15F4">
      <w:numFmt w:val="bullet"/>
      <w:lvlText w:val="•"/>
      <w:lvlJc w:val="left"/>
      <w:pPr>
        <w:ind w:left="5779" w:hanging="291"/>
      </w:pPr>
      <w:rPr>
        <w:rFonts w:hint="default"/>
        <w:lang w:val="ru-RU" w:eastAsia="en-US" w:bidi="ar-SA"/>
      </w:rPr>
    </w:lvl>
    <w:lvl w:ilvl="7" w:tplc="80FEF34A">
      <w:numFmt w:val="bullet"/>
      <w:lvlText w:val="•"/>
      <w:lvlJc w:val="left"/>
      <w:pPr>
        <w:ind w:left="6726" w:hanging="291"/>
      </w:pPr>
      <w:rPr>
        <w:rFonts w:hint="default"/>
        <w:lang w:val="ru-RU" w:eastAsia="en-US" w:bidi="ar-SA"/>
      </w:rPr>
    </w:lvl>
    <w:lvl w:ilvl="8" w:tplc="DF32460C">
      <w:numFmt w:val="bullet"/>
      <w:lvlText w:val="•"/>
      <w:lvlJc w:val="left"/>
      <w:pPr>
        <w:ind w:left="7673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69D323D7"/>
    <w:multiLevelType w:val="hybridMultilevel"/>
    <w:tmpl w:val="3F786B10"/>
    <w:lvl w:ilvl="0" w:tplc="DC7AC3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EAABA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4D0E23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92802B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1626F6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9EE8FF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4807F9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B7A275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AE4D09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2342"/>
    <w:rsid w:val="00015A68"/>
    <w:rsid w:val="001743F3"/>
    <w:rsid w:val="001769DE"/>
    <w:rsid w:val="001D37DF"/>
    <w:rsid w:val="00223F14"/>
    <w:rsid w:val="002363D4"/>
    <w:rsid w:val="003A0F00"/>
    <w:rsid w:val="003F4E2C"/>
    <w:rsid w:val="00535614"/>
    <w:rsid w:val="005B69BA"/>
    <w:rsid w:val="005D0DE8"/>
    <w:rsid w:val="00800E05"/>
    <w:rsid w:val="008349CA"/>
    <w:rsid w:val="00840CE7"/>
    <w:rsid w:val="008A56E5"/>
    <w:rsid w:val="00B07B7F"/>
    <w:rsid w:val="00B50ECE"/>
    <w:rsid w:val="00C05FA1"/>
    <w:rsid w:val="00C72342"/>
    <w:rsid w:val="00C86422"/>
    <w:rsid w:val="00C90D1A"/>
    <w:rsid w:val="00CB4A30"/>
    <w:rsid w:val="00CB68A1"/>
    <w:rsid w:val="00D17E48"/>
    <w:rsid w:val="00D456E5"/>
    <w:rsid w:val="00E17FB1"/>
    <w:rsid w:val="00F13D80"/>
    <w:rsid w:val="00F3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6932"/>
  <w15:docId w15:val="{D4A11C28-38BA-4AD2-9195-1A7CE9B5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54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D0DE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8349C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Зухра Алимчановна Бакиева</cp:lastModifiedBy>
  <cp:revision>67</cp:revision>
  <dcterms:created xsi:type="dcterms:W3CDTF">2024-04-02T06:13:00Z</dcterms:created>
  <dcterms:modified xsi:type="dcterms:W3CDTF">2025-03-27T11:19:00Z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2024-04-02T00:00:00Z</vt:filetime>
  </property>
</Properties>
</file>