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</w:pPr>
      <w:r>
        <w:t xml:space="preserve">Итоговая контрольная работа по биологии в 11 классе.         </w:t>
      </w:r>
    </w:p>
    <w:p>
      <w:pPr>
        <w:pStyle w:val="9"/>
        <w:jc w:val="center"/>
      </w:pPr>
      <w:bookmarkStart w:id="0" w:name="_GoBack"/>
      <w:bookmarkEnd w:id="0"/>
      <w:r>
        <w:t xml:space="preserve"> 1 Вариант</w:t>
      </w:r>
    </w:p>
    <w:p>
      <w:pPr>
        <w:rPr>
          <w:b/>
          <w:sz w:val="24"/>
        </w:rPr>
      </w:pP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  <w:t>Тест состоит  из частей 1 и 2. На выполнение отводится 40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</w:t>
      </w:r>
    </w:p>
    <w:p>
      <w:pPr>
        <w:rPr>
          <w:i/>
          <w:sz w:val="24"/>
          <w:szCs w:val="24"/>
        </w:rPr>
      </w:pPr>
    </w:p>
    <w:p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Часть 1.   </w:t>
      </w:r>
      <w:r>
        <w:rPr>
          <w:i/>
          <w:sz w:val="24"/>
          <w:szCs w:val="24"/>
        </w:rPr>
        <w:t xml:space="preserve">К каждому заданию  даны несколько ответов, из которых один верный. </w:t>
      </w:r>
    </w:p>
    <w:p>
      <w:pPr>
        <w:rPr>
          <w:b/>
          <w:sz w:val="24"/>
        </w:rPr>
      </w:pPr>
    </w:p>
    <w:p>
      <w:pPr>
        <w:pStyle w:val="8"/>
      </w:pPr>
      <w:r>
        <w:t>1.Элементарной единицей эволюционного процесса является: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Особь                                        б. Вид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Подвид                                      г. Популяция</w:t>
      </w:r>
    </w:p>
    <w:p>
      <w:pPr>
        <w:rPr>
          <w:sz w:val="24"/>
        </w:rPr>
      </w:pPr>
      <w:r>
        <w:rPr>
          <w:sz w:val="24"/>
        </w:rPr>
        <w:t>2.Основоположником науки систематики является: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Ч. Дарвин                                  б. Ж.Б.Ламарк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К.Линней                                   г. М.Ломоносов</w:t>
      </w:r>
    </w:p>
    <w:p>
      <w:pPr>
        <w:rPr>
          <w:sz w:val="24"/>
        </w:rPr>
      </w:pPr>
      <w:r>
        <w:rPr>
          <w:sz w:val="24"/>
        </w:rPr>
        <w:t>3.Примером действия движущей формы естественного отбора является: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Исчезновение белых бабочек в индустриальных районах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Сходство в строении глаза млекопитающих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Выведение нового сорта пшеницы в новых условиях.</w:t>
      </w:r>
    </w:p>
    <w:p>
      <w:pPr>
        <w:ind w:firstLine="720"/>
        <w:rPr>
          <w:sz w:val="24"/>
        </w:rPr>
      </w:pPr>
      <w:r>
        <w:rPr>
          <w:sz w:val="24"/>
        </w:rPr>
        <w:t>г. Гибель длиннокрылых и короткокрылых  птиц во время бурь</w:t>
      </w:r>
    </w:p>
    <w:p>
      <w:pPr>
        <w:rPr>
          <w:sz w:val="24"/>
        </w:rPr>
      </w:pPr>
      <w:r>
        <w:rPr>
          <w:sz w:val="24"/>
        </w:rPr>
        <w:t>4.Особи двух популяций одного вида: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Могут скрещиваться и давать плодовитое потомство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Могут скрещиваться, но плодовитого потомства не дают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Не могут скрещиваться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Могут скрещиваться с особями других видов</w:t>
      </w:r>
    </w:p>
    <w:p>
      <w:pPr>
        <w:rPr>
          <w:sz w:val="24"/>
        </w:rPr>
      </w:pPr>
      <w:r>
        <w:rPr>
          <w:sz w:val="24"/>
        </w:rPr>
        <w:t>5.Примером покровительственной окраски является: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Сходство форм и окраски тела с окружающими предметами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Подражание менее защищенного вида более защищенному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Чередование светлых и темных полос на теле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 Окраска осы</w:t>
      </w:r>
    </w:p>
    <w:p>
      <w:pPr>
        <w:rPr>
          <w:sz w:val="24"/>
        </w:rPr>
      </w:pPr>
      <w:r>
        <w:rPr>
          <w:sz w:val="24"/>
        </w:rPr>
        <w:t>6.Ароморфозом можно считать следующие «приобретения»: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Утрата шерстного покрова слонами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Появление яиц  у пресмыкающихся  и их развитие на суше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Удлинение конечностей лошади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Покровительственную окраску</w:t>
      </w:r>
    </w:p>
    <w:p>
      <w:pPr>
        <w:rPr>
          <w:sz w:val="24"/>
        </w:rPr>
      </w:pPr>
      <w:r>
        <w:rPr>
          <w:sz w:val="24"/>
        </w:rPr>
        <w:t>7.Необходимым условием для жизни растений на суше было: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Наличие кислорода в атмосфере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Наличие почвы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Наличие хлорофилла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Наличие «озонового экрана»</w:t>
      </w:r>
    </w:p>
    <w:p>
      <w:pPr>
        <w:rPr>
          <w:sz w:val="24"/>
        </w:rPr>
      </w:pPr>
      <w:r>
        <w:rPr>
          <w:sz w:val="24"/>
        </w:rPr>
        <w:t>8. Одной из причин, по которой сейчас не возникают новые виды человека является: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Отсутствие репродуктивной изоляции между расами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Сходство генотипов всех людей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Принадлежность рас к разным видам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Увеличение скорости передвижения</w:t>
      </w:r>
    </w:p>
    <w:p>
      <w:pPr>
        <w:rPr>
          <w:sz w:val="24"/>
        </w:rPr>
      </w:pPr>
      <w:r>
        <w:rPr>
          <w:sz w:val="24"/>
        </w:rPr>
        <w:t>9.От собирательства съедобных растений к их выращиванию человек перешел на стадии: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Человека умелого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Питекантропа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Неандертальца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Кроманьонца</w:t>
      </w:r>
    </w:p>
    <w:p>
      <w:pPr>
        <w:rPr>
          <w:sz w:val="24"/>
        </w:rPr>
      </w:pPr>
      <w:r>
        <w:rPr>
          <w:sz w:val="24"/>
        </w:rPr>
        <w:t>10.Человек появился на Земле: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В архейскую эру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В палеозойскую эру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В мезозойскую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В кайнозойскую</w:t>
      </w:r>
    </w:p>
    <w:p>
      <w:pPr>
        <w:rPr>
          <w:sz w:val="24"/>
        </w:rPr>
      </w:pPr>
      <w:r>
        <w:rPr>
          <w:sz w:val="24"/>
        </w:rPr>
        <w:t>11.Организмы, как правило приспосабливаются: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К нескольким, наиболее важным экологическим факторам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К одному, наиболее существенному фактору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Ко всему комплексу  экологических факторов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Верны все ответы</w:t>
      </w:r>
    </w:p>
    <w:p>
      <w:pPr>
        <w:rPr>
          <w:sz w:val="24"/>
        </w:rPr>
      </w:pPr>
      <w:r>
        <w:rPr>
          <w:sz w:val="24"/>
        </w:rPr>
        <w:t>12.Причиной огромного увеличения численности кроликов в Австралии стало: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Изобилие пищи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Отсутствие врагов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Сознательный отбор кроликов человеком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Благоприятные климатические условия</w:t>
      </w:r>
    </w:p>
    <w:p>
      <w:pPr>
        <w:rPr>
          <w:sz w:val="24"/>
        </w:rPr>
      </w:pPr>
      <w:r>
        <w:rPr>
          <w:sz w:val="24"/>
        </w:rPr>
        <w:t>13.Выбрать правильно составленную пищевую цепь: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Клевер----ястреб----шмель----мышь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Клевер---шмель-----мышь-----ястреб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Шмель---мышь----ястреб----клевер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Ястреб----мышь----шмель---клевер</w:t>
      </w:r>
    </w:p>
    <w:p>
      <w:pPr>
        <w:rPr>
          <w:sz w:val="24"/>
        </w:rPr>
      </w:pPr>
    </w:p>
    <w:p>
      <w:pPr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Часть 2.</w:t>
      </w:r>
    </w:p>
    <w:p>
      <w:pPr>
        <w:rPr>
          <w:b/>
          <w:sz w:val="24"/>
          <w:u w:val="single"/>
        </w:rPr>
      </w:pPr>
    </w:p>
    <w:p>
      <w:pPr>
        <w:pStyle w:val="2"/>
        <w:rPr>
          <w:b w:val="0"/>
          <w:i/>
        </w:rPr>
      </w:pPr>
      <w:r>
        <w:rPr>
          <w:b w:val="0"/>
          <w:i/>
        </w:rPr>
        <w:t>При выполнении  данного задания выберите из предложенных ниже вариантов правильные ответы. Правильные ответы запишите через запятую напротив номера вопроса.</w:t>
      </w:r>
    </w:p>
    <w:p/>
    <w:p>
      <w:pPr>
        <w:pStyle w:val="8"/>
        <w:rPr>
          <w:u w:val="single"/>
        </w:rPr>
      </w:pPr>
      <w:r>
        <w:rPr>
          <w:u w:val="single"/>
        </w:rPr>
        <w:t>1. Выбрать основные факторы среды, от которой зависит процветание организмов в океане: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Доступность воды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Количество осадков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Прозрачность среды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рН- среды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д. Соленость среды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е. Скорость испарения воды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ж. Концентрация  в среде углекислого газа</w:t>
      </w:r>
    </w:p>
    <w:p>
      <w:pPr>
        <w:rPr>
          <w:sz w:val="24"/>
        </w:rPr>
      </w:pPr>
    </w:p>
    <w:p>
      <w:pPr>
        <w:pStyle w:val="9"/>
        <w:rPr>
          <w:b w:val="0"/>
          <w:u w:val="single"/>
        </w:rPr>
      </w:pPr>
      <w:r>
        <w:rPr>
          <w:b w:val="0"/>
          <w:u w:val="single"/>
        </w:rPr>
        <w:t>2.Установите соответствие примеров приспособлений с их характером. Объедините их правильно в таблицу:</w:t>
      </w:r>
    </w:p>
    <w:p>
      <w:pPr>
        <w:pStyle w:val="3"/>
      </w:pPr>
      <w:r>
        <w:tab/>
      </w:r>
      <w:r>
        <w:t>а. Окраска шерсти белого медведя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Окраска жирафа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Окраска шмеля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Форма тела палочника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д. Окраска божьей коровки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е. Черные и оранжевые пятна гусениц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ж. Строение цветка орхидеи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з.  Внешнее сходство некоторых мух с осами</w:t>
      </w:r>
    </w:p>
    <w:p>
      <w:pPr>
        <w:rPr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2668"/>
        <w:gridCol w:w="2668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66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Покровительственная            окраска</w:t>
            </w:r>
          </w:p>
        </w:tc>
        <w:tc>
          <w:tcPr>
            <w:tcW w:w="266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Маскировка</w:t>
            </w:r>
          </w:p>
        </w:tc>
        <w:tc>
          <w:tcPr>
            <w:tcW w:w="266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Мимикрия</w:t>
            </w:r>
          </w:p>
        </w:tc>
        <w:tc>
          <w:tcPr>
            <w:tcW w:w="266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Угрожающая окраска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668" w:type="dxa"/>
          </w:tcPr>
          <w:p>
            <w:pPr>
              <w:rPr>
                <w:sz w:val="24"/>
              </w:rPr>
            </w:pPr>
          </w:p>
        </w:tc>
        <w:tc>
          <w:tcPr>
            <w:tcW w:w="2668" w:type="dxa"/>
          </w:tcPr>
          <w:p>
            <w:pPr>
              <w:rPr>
                <w:sz w:val="24"/>
              </w:rPr>
            </w:pPr>
          </w:p>
        </w:tc>
        <w:tc>
          <w:tcPr>
            <w:tcW w:w="2668" w:type="dxa"/>
          </w:tcPr>
          <w:p>
            <w:pPr>
              <w:rPr>
                <w:sz w:val="24"/>
              </w:rPr>
            </w:pPr>
          </w:p>
        </w:tc>
        <w:tc>
          <w:tcPr>
            <w:tcW w:w="2668" w:type="dxa"/>
          </w:tcPr>
          <w:p>
            <w:pPr>
              <w:rPr>
                <w:sz w:val="24"/>
              </w:rPr>
            </w:pPr>
          </w:p>
        </w:tc>
      </w:tr>
    </w:tbl>
    <w:p>
      <w:r>
        <w:tab/>
      </w:r>
    </w:p>
    <w:p>
      <w:pPr>
        <w:rPr>
          <w:i/>
          <w:sz w:val="24"/>
        </w:rPr>
      </w:pPr>
      <w:r>
        <w:rPr>
          <w:i/>
          <w:sz w:val="24"/>
          <w:u w:val="single"/>
        </w:rPr>
        <w:t>3. Дать полный развернутый ответ на вопрос:</w:t>
      </w:r>
      <w:r>
        <w:rPr>
          <w:i/>
          <w:sz w:val="24"/>
        </w:rPr>
        <w:t xml:space="preserve"> </w:t>
      </w:r>
      <w:r>
        <w:rPr>
          <w:sz w:val="24"/>
          <w:szCs w:val="24"/>
        </w:rPr>
        <w:t>Почему естественный отбор, а не наследственная изменчивость, считается главным направляющим фактором эволюции?</w:t>
      </w:r>
    </w:p>
    <w:p/>
    <w:p>
      <w:pPr>
        <w:pStyle w:val="9"/>
      </w:pPr>
      <w:r>
        <w:tab/>
      </w: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  <w:jc w:val="center"/>
      </w:pPr>
      <w:r>
        <w:t>Итоговая  контрольная работа по биологии в 11 классе.          2 вариант</w:t>
      </w:r>
    </w:p>
    <w:p>
      <w:pPr>
        <w:pStyle w:val="9"/>
      </w:pP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  <w:t>Тест состоит  из частей 1 и 2. На выполнение отводится 40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</w:t>
      </w: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Часть 1. </w:t>
      </w:r>
      <w:r>
        <w:rPr>
          <w:i/>
          <w:sz w:val="24"/>
          <w:szCs w:val="24"/>
        </w:rPr>
        <w:t xml:space="preserve">К каждому заданию  даны несколько ответов, из которых один верный. </w:t>
      </w:r>
    </w:p>
    <w:p>
      <w:pPr>
        <w:rPr>
          <w:b/>
          <w:sz w:val="24"/>
          <w:szCs w:val="24"/>
          <w:u w:val="single"/>
        </w:rPr>
      </w:pPr>
    </w:p>
    <w:p>
      <w:pPr>
        <w:pStyle w:val="8"/>
      </w:pPr>
      <w:r>
        <w:t>1.Материалом для эволюционных процессов служит: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Генетическое разнообразие популяций                    б. Вид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Благоприятные признаки                                            г. Бесполезные или вредные признаки</w:t>
      </w:r>
    </w:p>
    <w:p>
      <w:pPr>
        <w:rPr>
          <w:sz w:val="24"/>
        </w:rPr>
      </w:pPr>
      <w:r>
        <w:rPr>
          <w:sz w:val="24"/>
        </w:rPr>
        <w:t>2.Сколько видов растений представлено в данном списке (одуванчик лекарственный, клевер, подорожник средний, мята клубненосная):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1                                                                   б. 2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3                                                                   г. 4</w:t>
      </w:r>
    </w:p>
    <w:p>
      <w:pPr>
        <w:rPr>
          <w:sz w:val="24"/>
        </w:rPr>
      </w:pPr>
      <w:r>
        <w:rPr>
          <w:sz w:val="24"/>
        </w:rPr>
        <w:t>3.Основной причиной для выделения группы особей в популяцию является: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Внешнее отличие  групп друг от друга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Внутренние отличия групп друг от друга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Изоляция групп друг от друга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Все перечисленные выше причины</w:t>
      </w:r>
    </w:p>
    <w:p>
      <w:pPr>
        <w:rPr>
          <w:sz w:val="24"/>
        </w:rPr>
      </w:pPr>
      <w:r>
        <w:rPr>
          <w:sz w:val="24"/>
        </w:rPr>
        <w:t>4.Подражание менее защищенного вида более защищенному называется: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Маскировка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Мимикрия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Покровительственной окраской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Предупреждающей окраской</w:t>
      </w:r>
    </w:p>
    <w:p>
      <w:pPr>
        <w:rPr>
          <w:sz w:val="24"/>
        </w:rPr>
      </w:pPr>
      <w:r>
        <w:rPr>
          <w:sz w:val="24"/>
        </w:rPr>
        <w:t>5.Разные виды дарвиновских вьюрков возникли путем: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Ароморфоза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Дегенерации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Идиоадаптации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Катагенеза</w:t>
      </w:r>
    </w:p>
    <w:p>
      <w:pPr>
        <w:rPr>
          <w:sz w:val="24"/>
        </w:rPr>
      </w:pPr>
      <w:r>
        <w:rPr>
          <w:sz w:val="24"/>
        </w:rPr>
        <w:t>6.Эра, в течение которой возникла жизнь, называется: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Ранний протерозой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Архей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Палеозой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Мезозой</w:t>
      </w:r>
    </w:p>
    <w:p>
      <w:pPr>
        <w:rPr>
          <w:sz w:val="24"/>
        </w:rPr>
      </w:pPr>
      <w:r>
        <w:rPr>
          <w:sz w:val="24"/>
        </w:rPr>
        <w:t>7.Переход от человекообразных обезьян к человеку совершился путем: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Ароморфозов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Идиоадаптации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Дегенерации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Катагенеза</w:t>
      </w:r>
    </w:p>
    <w:p>
      <w:pPr>
        <w:rPr>
          <w:sz w:val="24"/>
        </w:rPr>
      </w:pPr>
      <w:r>
        <w:rPr>
          <w:sz w:val="24"/>
        </w:rPr>
        <w:t>8.Основной причиной формирования разных рас стали: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Генетическая изоляция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Экологическая изоляция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Географическая изоляция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Репродуктивная изоляция</w:t>
      </w:r>
    </w:p>
    <w:p>
      <w:pPr>
        <w:rPr>
          <w:sz w:val="24"/>
        </w:rPr>
      </w:pPr>
      <w:r>
        <w:rPr>
          <w:sz w:val="24"/>
        </w:rPr>
        <w:t>9.Ограничивающим фактором можно считать: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Фактор, больше всего отклоняющийся от оптимальных значений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б.Фактор, наиболее приближенный по значению к оптимальному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Фактор, не выходящий за пределы оптимального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 Фактор, менее всего отклоняющийся от оптимума</w:t>
      </w:r>
    </w:p>
    <w:p>
      <w:pPr>
        <w:rPr>
          <w:sz w:val="24"/>
        </w:rPr>
      </w:pPr>
      <w:r>
        <w:rPr>
          <w:sz w:val="24"/>
        </w:rPr>
        <w:t>10.Одним из важнейших результатов взаимоотношений между организмами является: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Регуляция численности организмов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Эволюционный прогресс видов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Возникновение генетического разнообразия организмов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Нет верного ответа</w:t>
      </w:r>
    </w:p>
    <w:p>
      <w:pPr>
        <w:rPr>
          <w:sz w:val="24"/>
        </w:rPr>
      </w:pPr>
      <w:r>
        <w:rPr>
          <w:sz w:val="24"/>
        </w:rPr>
        <w:t>11.Агросистема сходна с экосистемой тем, что в ней также: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Отсутствуют цепи питания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Происходит круговорот веществ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Большую роль играет человек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Нет организмов-разрушителей</w:t>
      </w:r>
    </w:p>
    <w:p>
      <w:pPr>
        <w:rPr>
          <w:sz w:val="24"/>
        </w:rPr>
      </w:pPr>
      <w:r>
        <w:rPr>
          <w:sz w:val="24"/>
        </w:rPr>
        <w:t>12.На каждом последующем уровне пищевой цепи утрачивается: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1% энергии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10% энергии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30% энергии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50% энергии</w:t>
      </w:r>
    </w:p>
    <w:p>
      <w:pPr>
        <w:rPr>
          <w:sz w:val="24"/>
        </w:rPr>
      </w:pPr>
      <w:r>
        <w:rPr>
          <w:sz w:val="24"/>
        </w:rPr>
        <w:t>13.Считают, что “ парниковый эффект” обусловлен увеличением в атмосфере: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Сероводорода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Углекислого газа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Радиации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Озона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sz w:val="24"/>
        </w:rPr>
        <w:t xml:space="preserve">  </w:t>
      </w:r>
      <w:r>
        <w:rPr>
          <w:b/>
          <w:sz w:val="24"/>
          <w:u w:val="single"/>
        </w:rPr>
        <w:t>Часть 2.</w:t>
      </w:r>
      <w:r>
        <w:rPr>
          <w:b/>
          <w:sz w:val="24"/>
        </w:rPr>
        <w:t xml:space="preserve"> </w:t>
      </w:r>
    </w:p>
    <w:p>
      <w:pPr>
        <w:rPr>
          <w:i/>
          <w:sz w:val="24"/>
        </w:rPr>
      </w:pPr>
      <w:r>
        <w:rPr>
          <w:i/>
          <w:sz w:val="24"/>
        </w:rPr>
        <w:t xml:space="preserve">При выполнении данного задания выберите из предложенных ниже вариантов правильные ответы. </w:t>
      </w:r>
    </w:p>
    <w:p>
      <w:pPr>
        <w:rPr>
          <w:sz w:val="24"/>
        </w:rPr>
      </w:pPr>
    </w:p>
    <w:p>
      <w:pPr>
        <w:rPr>
          <w:i/>
          <w:sz w:val="24"/>
        </w:rPr>
      </w:pPr>
      <w:r>
        <w:rPr>
          <w:i/>
          <w:sz w:val="24"/>
        </w:rPr>
        <w:t>1.Выбрать признаки, характерные только для агроценоза: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а.  Единственным источником энергии является солнце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б. Все химические элементы возвращаются в почву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в. Поглощенная энергия рассеивается в виде тепла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г. Часть энергии и веществ извлекаются из круговорота человеком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д. Действует только естественный отбор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е. Действуют естественный и искусственный  отборы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ж. Используются дополнительные источники энергии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з. Действие природных факторов не контролируется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и. Гибнет при отсутствии контроля  со стороны человека</w: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к. Гибнет при неразумном вмешательстве человека</w:t>
      </w:r>
    </w:p>
    <w:p>
      <w:pPr>
        <w:rPr>
          <w:sz w:val="24"/>
        </w:rPr>
      </w:pPr>
    </w:p>
    <w:p>
      <w:pPr>
        <w:pStyle w:val="9"/>
        <w:rPr>
          <w:b w:val="0"/>
          <w:u w:val="single"/>
        </w:rPr>
      </w:pPr>
      <w:r>
        <w:rPr>
          <w:b w:val="0"/>
          <w:u w:val="single"/>
        </w:rPr>
        <w:t>2.Распределите перечисленные ниже факторы на абиотические и биотические. Объедините их правильно в таблицу:</w:t>
      </w:r>
    </w:p>
    <w:p>
      <w:pPr>
        <w:pStyle w:val="9"/>
        <w:rPr>
          <w:b w:val="0"/>
        </w:rPr>
      </w:pPr>
      <w:r>
        <w:tab/>
      </w:r>
      <w:r>
        <w:rPr>
          <w:b w:val="0"/>
        </w:rPr>
        <w:t>а. Химический состав воды</w:t>
      </w:r>
    </w:p>
    <w:p>
      <w:pPr>
        <w:pStyle w:val="9"/>
        <w:rPr>
          <w:b w:val="0"/>
        </w:rPr>
      </w:pPr>
      <w:r>
        <w:rPr>
          <w:b w:val="0"/>
        </w:rPr>
        <w:tab/>
      </w:r>
      <w:r>
        <w:rPr>
          <w:b w:val="0"/>
        </w:rPr>
        <w:t>б. Разнообразие планктона</w:t>
      </w:r>
    </w:p>
    <w:p>
      <w:pPr>
        <w:pStyle w:val="9"/>
        <w:rPr>
          <w:b w:val="0"/>
        </w:rPr>
      </w:pPr>
      <w:r>
        <w:rPr>
          <w:b w:val="0"/>
        </w:rPr>
        <w:tab/>
      </w:r>
      <w:r>
        <w:rPr>
          <w:b w:val="0"/>
        </w:rPr>
        <w:t xml:space="preserve">в. Влажность, </w:t>
      </w:r>
      <w:r>
        <w:rPr>
          <w:b w:val="0"/>
          <w:lang w:val="en-US"/>
        </w:rPr>
        <w:t>t</w:t>
      </w:r>
      <w:r>
        <w:rPr>
          <w:b w:val="0"/>
          <w:sz w:val="18"/>
          <w:vertAlign w:val="superscript"/>
          <w:lang w:val="en-US"/>
        </w:rPr>
        <w:t>o</w:t>
      </w:r>
      <w:r>
        <w:rPr>
          <w:b w:val="0"/>
        </w:rPr>
        <w:t xml:space="preserve"> почвы</w:t>
      </w:r>
    </w:p>
    <w:p>
      <w:pPr>
        <w:pStyle w:val="9"/>
        <w:rPr>
          <w:b w:val="0"/>
        </w:rPr>
      </w:pPr>
      <w:r>
        <w:rPr>
          <w:b w:val="0"/>
        </w:rPr>
        <w:tab/>
      </w:r>
      <w:r>
        <w:rPr>
          <w:b w:val="0"/>
        </w:rPr>
        <w:t>г. Наличие клубеньковых бактерий на корнях бобовых</w:t>
      </w:r>
    </w:p>
    <w:p>
      <w:pPr>
        <w:pStyle w:val="9"/>
        <w:rPr>
          <w:b w:val="0"/>
        </w:rPr>
      </w:pPr>
      <w:r>
        <w:rPr>
          <w:b w:val="0"/>
        </w:rPr>
        <w:tab/>
      </w:r>
      <w:r>
        <w:rPr>
          <w:b w:val="0"/>
        </w:rPr>
        <w:t>д. Скорость течения воды</w:t>
      </w:r>
    </w:p>
    <w:p>
      <w:pPr>
        <w:pStyle w:val="9"/>
        <w:rPr>
          <w:b w:val="0"/>
        </w:rPr>
      </w:pPr>
      <w:r>
        <w:rPr>
          <w:b w:val="0"/>
        </w:rPr>
        <w:tab/>
      </w:r>
      <w:r>
        <w:rPr>
          <w:b w:val="0"/>
        </w:rPr>
        <w:t>е. Засоленность почвы</w:t>
      </w:r>
    </w:p>
    <w:p>
      <w:pPr>
        <w:pStyle w:val="9"/>
        <w:rPr>
          <w:b w:val="0"/>
        </w:rPr>
      </w:pPr>
      <w:r>
        <w:rPr>
          <w:b w:val="0"/>
        </w:rPr>
        <w:tab/>
      </w:r>
      <w:r>
        <w:rPr>
          <w:b w:val="0"/>
        </w:rPr>
        <w:t>ж. Разнообразие растений</w:t>
      </w:r>
    </w:p>
    <w:p>
      <w:pPr>
        <w:pStyle w:val="9"/>
        <w:rPr>
          <w:b w:val="0"/>
        </w:rPr>
      </w:pPr>
      <w:r>
        <w:rPr>
          <w:b w:val="0"/>
        </w:rPr>
        <w:tab/>
      </w:r>
      <w:r>
        <w:rPr>
          <w:b w:val="0"/>
        </w:rPr>
        <w:t>з. Химический состав воздуха</w:t>
      </w:r>
    </w:p>
    <w:p>
      <w:pPr>
        <w:pStyle w:val="9"/>
        <w:rPr>
          <w:b w:val="0"/>
        </w:rPr>
      </w:pPr>
      <w:r>
        <w:rPr>
          <w:b w:val="0"/>
        </w:rPr>
        <w:tab/>
      </w:r>
      <w:r>
        <w:rPr>
          <w:b w:val="0"/>
        </w:rPr>
        <w:t>и. Наличие в воздухе бактерий</w:t>
      </w:r>
    </w:p>
    <w:p>
      <w:pPr>
        <w:pStyle w:val="9"/>
        <w:rPr>
          <w:b w:val="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4"/>
        <w:gridCol w:w="4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4" w:type="dxa"/>
          </w:tcPr>
          <w:p>
            <w:pPr>
              <w:pStyle w:val="9"/>
              <w:rPr>
                <w:b w:val="0"/>
              </w:rPr>
            </w:pPr>
            <w:r>
              <w:rPr>
                <w:b w:val="0"/>
              </w:rPr>
              <w:t xml:space="preserve">       Абиотические      факторы</w:t>
            </w:r>
          </w:p>
        </w:tc>
        <w:tc>
          <w:tcPr>
            <w:tcW w:w="4524" w:type="dxa"/>
          </w:tcPr>
          <w:p>
            <w:pPr>
              <w:pStyle w:val="9"/>
              <w:rPr>
                <w:b w:val="0"/>
              </w:rPr>
            </w:pPr>
            <w:r>
              <w:rPr>
                <w:b w:val="0"/>
              </w:rPr>
              <w:t xml:space="preserve">      Биотические         факторы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4" w:type="dxa"/>
          </w:tcPr>
          <w:p>
            <w:pPr>
              <w:pStyle w:val="9"/>
              <w:rPr>
                <w:b w:val="0"/>
              </w:rPr>
            </w:pPr>
          </w:p>
        </w:tc>
        <w:tc>
          <w:tcPr>
            <w:tcW w:w="4524" w:type="dxa"/>
          </w:tcPr>
          <w:p>
            <w:pPr>
              <w:pStyle w:val="9"/>
              <w:rPr>
                <w:b w:val="0"/>
              </w:rPr>
            </w:pPr>
          </w:p>
        </w:tc>
      </w:tr>
    </w:tbl>
    <w:p>
      <w:pPr>
        <w:rPr>
          <w:b/>
          <w:sz w:val="24"/>
          <w:u w:val="single"/>
        </w:rPr>
      </w:pPr>
    </w:p>
    <w:p>
      <w:pPr>
        <w:pStyle w:val="9"/>
      </w:pPr>
      <w:r>
        <w:t xml:space="preserve">3. </w:t>
      </w:r>
      <w:r>
        <w:rPr>
          <w:b w:val="0"/>
          <w:i/>
          <w:u w:val="single"/>
        </w:rPr>
        <w:t>Дать полный развернутый ответ на вопрос.</w:t>
      </w:r>
    </w:p>
    <w:p>
      <w:pPr>
        <w:rPr>
          <w:sz w:val="24"/>
        </w:rPr>
      </w:pPr>
      <w:r>
        <w:rPr>
          <w:sz w:val="24"/>
        </w:rPr>
        <w:t>Популяции песцов, обитающие на Анадыре и Аляске, разделены проливом шириной в 120 км. Можно ли получить от представителей этих популяций плодовитое потомство, если препятствие будет устранено?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</w:p>
    <w:p/>
    <w:sectPr>
      <w:pgSz w:w="11906" w:h="16838"/>
      <w:pgMar w:top="720" w:right="720" w:bottom="720" w:left="720" w:header="720" w:footer="720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105AB"/>
    <w:rsid w:val="001E37E9"/>
    <w:rsid w:val="002263C0"/>
    <w:rsid w:val="003504BC"/>
    <w:rsid w:val="007105AB"/>
    <w:rsid w:val="008F223B"/>
    <w:rsid w:val="00A86B26"/>
    <w:rsid w:val="00E63E0E"/>
    <w:rsid w:val="00E90DDE"/>
    <w:rsid w:val="00E9271D"/>
    <w:rsid w:val="45B9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outlineLvl w:val="1"/>
    </w:pPr>
    <w:rPr>
      <w:b/>
      <w:sz w:val="24"/>
    </w:rPr>
  </w:style>
  <w:style w:type="paragraph" w:styleId="3">
    <w:name w:val="heading 3"/>
    <w:basedOn w:val="1"/>
    <w:next w:val="1"/>
    <w:link w:val="11"/>
    <w:qFormat/>
    <w:uiPriority w:val="0"/>
    <w:pPr>
      <w:keepNext/>
      <w:outlineLvl w:val="2"/>
    </w:pPr>
    <w:rPr>
      <w:sz w:val="24"/>
    </w:rPr>
  </w:style>
  <w:style w:type="paragraph" w:styleId="4">
    <w:name w:val="heading 6"/>
    <w:basedOn w:val="1"/>
    <w:next w:val="1"/>
    <w:link w:val="12"/>
    <w:qFormat/>
    <w:uiPriority w:val="0"/>
    <w:pPr>
      <w:keepNext/>
      <w:outlineLvl w:val="5"/>
    </w:pPr>
    <w:rPr>
      <w:b/>
      <w:sz w:val="24"/>
      <w:u w:val="single"/>
    </w:rPr>
  </w:style>
  <w:style w:type="paragraph" w:styleId="5">
    <w:name w:val="heading 8"/>
    <w:basedOn w:val="1"/>
    <w:next w:val="1"/>
    <w:link w:val="13"/>
    <w:qFormat/>
    <w:uiPriority w:val="0"/>
    <w:pPr>
      <w:keepNext/>
      <w:outlineLvl w:val="7"/>
    </w:pPr>
    <w:rPr>
      <w:b/>
      <w:lang w:val="en-US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2"/>
    <w:basedOn w:val="1"/>
    <w:link w:val="15"/>
    <w:uiPriority w:val="0"/>
    <w:rPr>
      <w:sz w:val="24"/>
    </w:rPr>
  </w:style>
  <w:style w:type="paragraph" w:styleId="9">
    <w:name w:val="Body Text"/>
    <w:basedOn w:val="1"/>
    <w:link w:val="14"/>
    <w:uiPriority w:val="0"/>
    <w:rPr>
      <w:b/>
      <w:sz w:val="24"/>
    </w:rPr>
  </w:style>
  <w:style w:type="character" w:customStyle="1" w:styleId="10">
    <w:name w:val="Заголовок 2 Знак"/>
    <w:basedOn w:val="6"/>
    <w:link w:val="2"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11">
    <w:name w:val="Заголовок 3 Знак"/>
    <w:basedOn w:val="6"/>
    <w:link w:val="3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2">
    <w:name w:val="Заголовок 6 Знак"/>
    <w:basedOn w:val="6"/>
    <w:link w:val="4"/>
    <w:uiPriority w:val="0"/>
    <w:rPr>
      <w:rFonts w:ascii="Times New Roman" w:hAnsi="Times New Roman" w:eastAsia="Times New Roman" w:cs="Times New Roman"/>
      <w:b/>
      <w:sz w:val="24"/>
      <w:szCs w:val="20"/>
      <w:u w:val="single"/>
      <w:lang w:eastAsia="ru-RU"/>
    </w:rPr>
  </w:style>
  <w:style w:type="character" w:customStyle="1" w:styleId="13">
    <w:name w:val="Заголовок 8 Знак"/>
    <w:basedOn w:val="6"/>
    <w:link w:val="5"/>
    <w:uiPriority w:val="0"/>
    <w:rPr>
      <w:rFonts w:ascii="Times New Roman" w:hAnsi="Times New Roman" w:eastAsia="Times New Roman" w:cs="Times New Roman"/>
      <w:b/>
      <w:sz w:val="20"/>
      <w:szCs w:val="20"/>
      <w:lang w:val="en-US" w:eastAsia="ru-RU"/>
    </w:rPr>
  </w:style>
  <w:style w:type="character" w:customStyle="1" w:styleId="14">
    <w:name w:val="Основной текст Знак"/>
    <w:basedOn w:val="6"/>
    <w:link w:val="9"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15">
    <w:name w:val="Основной текст 2 Знак"/>
    <w:basedOn w:val="6"/>
    <w:link w:val="8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5</Pages>
  <Words>1389</Words>
  <Characters>7919</Characters>
  <Lines>65</Lines>
  <Paragraphs>18</Paragraphs>
  <TotalTime>1</TotalTime>
  <ScaleCrop>false</ScaleCrop>
  <LinksUpToDate>false</LinksUpToDate>
  <CharactersWithSpaces>9290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2017-05-02T17:05:00Z</dcterms:created>
  <dc:creator>User</dc:creator>
  <cp:lastModifiedBy>ENV</cp:lastModifiedBy>
  <cp:lastPrinted>2017-05-02T17:04:00Z</cp:lastPrinted>
  <dcterms:modified xsi:type="dcterms:W3CDTF">2024-06-27T05:24:09Z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888333BD0F3C408292CFFE800CABD74D_12</vt:lpwstr>
  </property>
</Properties>
</file>