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3D" w:rsidRDefault="00880A3D" w:rsidP="00880A3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 w:rsidR="00880A3D" w:rsidRDefault="00880A3D" w:rsidP="00880A3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_____9_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880A3D" w:rsidRDefault="00880A3D" w:rsidP="00880A3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 w:rsidR="00F5509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F550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химия</w:t>
      </w: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F5509A">
        <w:rPr>
          <w:rFonts w:ascii="Times New Roman" w:hAnsi="Times New Roman"/>
          <w:sz w:val="24"/>
          <w:szCs w:val="24"/>
        </w:rPr>
        <w:t>Захарова Людмила Сергеевна</w:t>
      </w: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Габриелян </w:t>
      </w:r>
      <w:proofErr w:type="gramStart"/>
      <w:r>
        <w:rPr>
          <w:rFonts w:ascii="Times New Roman" w:hAnsi="Times New Roman"/>
          <w:sz w:val="24"/>
          <w:szCs w:val="24"/>
        </w:rPr>
        <w:t>О.С..</w:t>
      </w:r>
      <w:proofErr w:type="gramEnd"/>
      <w:r>
        <w:rPr>
          <w:rFonts w:ascii="Times New Roman" w:hAnsi="Times New Roman"/>
          <w:sz w:val="24"/>
          <w:szCs w:val="24"/>
        </w:rPr>
        <w:t xml:space="preserve"> : Химия 9 </w:t>
      </w:r>
      <w:r w:rsidR="00F5509A">
        <w:rPr>
          <w:rFonts w:ascii="Times New Roman" w:hAnsi="Times New Roman"/>
          <w:sz w:val="24"/>
          <w:szCs w:val="24"/>
        </w:rPr>
        <w:t>класс, Москва Просвещение</w:t>
      </w:r>
      <w:r>
        <w:rPr>
          <w:rFonts w:ascii="Times New Roman" w:hAnsi="Times New Roman"/>
          <w:sz w:val="24"/>
          <w:szCs w:val="24"/>
        </w:rPr>
        <w:t>, 20</w:t>
      </w:r>
      <w:r w:rsidR="00F550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781522" w:rsidRPr="0079689E">
        <w:rPr>
          <w:rFonts w:ascii="Times New Roman" w:hAnsi="Times New Roman"/>
          <w:sz w:val="24"/>
          <w:szCs w:val="24"/>
        </w:rPr>
        <w:t>himija-</w:t>
      </w:r>
      <w:r w:rsidR="00781522">
        <w:rPr>
          <w:rFonts w:ascii="Times New Roman" w:hAnsi="Times New Roman"/>
          <w:sz w:val="24"/>
          <w:szCs w:val="24"/>
        </w:rPr>
        <w:t>9</w:t>
      </w:r>
      <w:r w:rsidR="00781522" w:rsidRPr="0079689E">
        <w:rPr>
          <w:rFonts w:ascii="Times New Roman" w:hAnsi="Times New Roman"/>
          <w:sz w:val="24"/>
          <w:szCs w:val="24"/>
        </w:rPr>
        <w:t>-kl_-gabrieljan-baz_ur.pdf</w:t>
      </w:r>
    </w:p>
    <w:p w:rsidR="00781522" w:rsidRPr="004A4AB2" w:rsidRDefault="00880A3D" w:rsidP="00781522">
      <w:pPr>
        <w:shd w:val="clear" w:color="auto" w:fill="FFFFFF"/>
        <w:spacing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781522"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begin"/>
      </w:r>
      <w:r w:rsidR="0078152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 HYPERLINK "</w:instrText>
      </w:r>
      <w:r w:rsidR="00781522" w:rsidRPr="004A4AB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>https://infourok.ru</w:instrText>
      </w:r>
      <w:r w:rsidR="00781522" w:rsidRPr="004A4AB2">
        <w:rPr>
          <w:rFonts w:ascii="Arial" w:eastAsia="Times New Roman" w:hAnsi="Arial" w:cs="Arial"/>
          <w:color w:val="5F6368"/>
          <w:sz w:val="21"/>
          <w:szCs w:val="21"/>
          <w:lang w:eastAsia="ru-RU"/>
        </w:rPr>
        <w:instrText> › biblioteka › himija</w:instrText>
      </w:r>
    </w:p>
    <w:p w:rsidR="00781522" w:rsidRPr="00C05267" w:rsidRDefault="00781522" w:rsidP="00781522">
      <w:pPr>
        <w:shd w:val="clear" w:color="auto" w:fill="FFFFFF"/>
        <w:spacing w:line="240" w:lineRule="auto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separate"/>
      </w:r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https://infourok.ru 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biblioteka</w:t>
      </w:r>
      <w:proofErr w:type="spellEnd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 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himija</w:t>
      </w:r>
      <w:proofErr w:type="spellEnd"/>
    </w:p>
    <w:p w:rsidR="00880A3D" w:rsidRDefault="00781522" w:rsidP="0078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end"/>
      </w:r>
    </w:p>
    <w:p w:rsidR="00880A3D" w:rsidRDefault="00880A3D" w:rsidP="00880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880A3D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880A3D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509A">
              <w:rPr>
                <w:rFonts w:ascii="Times New Roman" w:hAnsi="Times New Roman"/>
                <w:sz w:val="24"/>
                <w:szCs w:val="24"/>
              </w:rPr>
              <w:t>Классификация химических соединений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5509A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Скорость химических реакций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509A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5509A">
              <w:rPr>
                <w:rFonts w:ascii="Times New Roman" w:hAnsi="Times New Roman"/>
                <w:sz w:val="24"/>
                <w:szCs w:val="24"/>
              </w:rPr>
              <w:t>Химические свойства кислот, оснований, солей как электролитов</w:t>
            </w:r>
          </w:p>
          <w:p w:rsidR="00880A3D" w:rsidRDefault="00F5509A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6.Неметаллы, их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7.Галогены, их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8,Халькогены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их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9.Азот и его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10.Фосфор и его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Углерод и его соединения</w:t>
            </w:r>
          </w:p>
          <w:p w:rsidR="006932DC" w:rsidRDefault="006932D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12.Кремний и его соединения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1F7DF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1.Устный опрос упр.7 с.11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F7DF5">
              <w:rPr>
                <w:rFonts w:ascii="Times New Roman" w:hAnsi="Times New Roman"/>
                <w:sz w:val="24"/>
                <w:szCs w:val="24"/>
              </w:rPr>
              <w:t xml:space="preserve"> Устный опрос упр.6,9 с.19</w:t>
            </w:r>
          </w:p>
          <w:p w:rsidR="00880A3D" w:rsidRDefault="001F7DF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Презентация 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1F7DF5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4.Письменный опрос упр. 7,8</w:t>
            </w:r>
            <w:r w:rsidR="00BD028C">
              <w:rPr>
                <w:rFonts w:ascii="Times New Roman" w:hAnsi="Times New Roman"/>
                <w:sz w:val="24"/>
                <w:szCs w:val="24"/>
              </w:rPr>
              <w:t xml:space="preserve"> с.30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28C" w:rsidRDefault="00BD028C" w:rsidP="00BD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5.Письменный опрос упр. 5 с.41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0A3D">
              <w:rPr>
                <w:rFonts w:ascii="Times New Roman" w:hAnsi="Times New Roman"/>
                <w:sz w:val="24"/>
                <w:szCs w:val="24"/>
              </w:rPr>
              <w:t>. Устный опрос. упр.</w:t>
            </w:r>
            <w:r>
              <w:rPr>
                <w:rFonts w:ascii="Times New Roman" w:hAnsi="Times New Roman"/>
                <w:sz w:val="24"/>
                <w:szCs w:val="24"/>
              </w:rPr>
              <w:t>5 с.61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0A3D">
              <w:rPr>
                <w:rFonts w:ascii="Times New Roman" w:hAnsi="Times New Roman"/>
                <w:sz w:val="24"/>
                <w:szCs w:val="24"/>
              </w:rPr>
              <w:t xml:space="preserve">. Презентация упр. </w:t>
            </w:r>
            <w:r>
              <w:rPr>
                <w:rFonts w:ascii="Times New Roman" w:hAnsi="Times New Roman"/>
                <w:sz w:val="24"/>
                <w:szCs w:val="24"/>
              </w:rPr>
              <w:t>5,6 с80</w:t>
            </w:r>
          </w:p>
          <w:p w:rsidR="00BD028C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28C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Письменный опрос упр. 5,6 с.99</w:t>
            </w:r>
          </w:p>
          <w:p w:rsidR="00BD028C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Письменный опрос упр. 4 с.103.</w:t>
            </w:r>
          </w:p>
          <w:p w:rsidR="00880A3D" w:rsidRDefault="00BD028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Письменный опрос упр. 6,7 с.114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Тесты по 1,2 главам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A3D" w:rsidTr="00C44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932DC">
              <w:rPr>
                <w:rFonts w:ascii="Times New Roman" w:hAnsi="Times New Roman"/>
                <w:sz w:val="24"/>
                <w:szCs w:val="24"/>
              </w:rPr>
              <w:t>Общая характеристика металлов</w:t>
            </w:r>
          </w:p>
          <w:p w:rsidR="00880A3D" w:rsidRPr="006932DC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932DC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r w:rsidR="006932DC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="006932DC">
              <w:rPr>
                <w:rFonts w:ascii="Times New Roman" w:hAnsi="Times New Roman"/>
                <w:sz w:val="24"/>
                <w:szCs w:val="24"/>
              </w:rPr>
              <w:t xml:space="preserve"> группы и их соединения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932DC">
              <w:rPr>
                <w:rFonts w:ascii="Times New Roman" w:hAnsi="Times New Roman"/>
                <w:sz w:val="24"/>
                <w:szCs w:val="24"/>
              </w:rPr>
              <w:t xml:space="preserve">. Металлы </w:t>
            </w:r>
            <w:r w:rsidR="006932DC">
              <w:rPr>
                <w:rFonts w:ascii="Times New Roman" w:hAnsi="Times New Roman"/>
                <w:sz w:val="24"/>
                <w:szCs w:val="24"/>
                <w:lang w:val="en-US"/>
              </w:rPr>
              <w:t>IIA</w:t>
            </w:r>
            <w:r w:rsidR="006932DC">
              <w:rPr>
                <w:rFonts w:ascii="Times New Roman" w:hAnsi="Times New Roman"/>
                <w:sz w:val="24"/>
                <w:szCs w:val="24"/>
              </w:rPr>
              <w:t xml:space="preserve"> группы и их соединения </w:t>
            </w:r>
          </w:p>
          <w:p w:rsidR="00880A3D" w:rsidRDefault="001676F3" w:rsidP="001F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0A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7DF5">
              <w:rPr>
                <w:rFonts w:ascii="Times New Roman" w:hAnsi="Times New Roman"/>
                <w:sz w:val="24"/>
                <w:szCs w:val="24"/>
              </w:rPr>
              <w:t>Алюминий и его соединения</w:t>
            </w:r>
          </w:p>
          <w:p w:rsidR="001F7DF5" w:rsidRDefault="001676F3" w:rsidP="001F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7DF5">
              <w:rPr>
                <w:rFonts w:ascii="Times New Roman" w:hAnsi="Times New Roman"/>
                <w:sz w:val="24"/>
                <w:szCs w:val="24"/>
              </w:rPr>
              <w:t>.Железо и его соединения</w:t>
            </w:r>
          </w:p>
          <w:p w:rsidR="001F7DF5" w:rsidRPr="001F7DF5" w:rsidRDefault="001676F3" w:rsidP="001F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7DF5">
              <w:rPr>
                <w:rFonts w:ascii="Times New Roman" w:hAnsi="Times New Roman"/>
                <w:sz w:val="24"/>
                <w:szCs w:val="24"/>
              </w:rPr>
              <w:t>. Металлы в природе, понятие о металлургии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4E20C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Письменный опрос упр.7,8 с.154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Презентация.упр</w:t>
            </w:r>
            <w:proofErr w:type="spellEnd"/>
            <w:r w:rsidR="001676F3">
              <w:rPr>
                <w:rFonts w:ascii="Times New Roman" w:hAnsi="Times New Roman"/>
                <w:sz w:val="24"/>
                <w:szCs w:val="24"/>
              </w:rPr>
              <w:t xml:space="preserve"> 4. с.159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Презентация и 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="001676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1676F3">
              <w:rPr>
                <w:rFonts w:ascii="Times New Roman" w:hAnsi="Times New Roman"/>
                <w:sz w:val="24"/>
                <w:szCs w:val="24"/>
              </w:rPr>
              <w:t>5 с.163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 и защита ее. Упр.</w:t>
            </w:r>
            <w:r w:rsidR="001676F3">
              <w:rPr>
                <w:rFonts w:ascii="Times New Roman" w:hAnsi="Times New Roman"/>
                <w:sz w:val="24"/>
                <w:szCs w:val="24"/>
              </w:rPr>
              <w:t>5 с171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5.упр.</w:t>
            </w:r>
            <w:r w:rsidR="00A638C8">
              <w:rPr>
                <w:rFonts w:ascii="Times New Roman" w:hAnsi="Times New Roman"/>
                <w:sz w:val="24"/>
                <w:szCs w:val="24"/>
              </w:rPr>
              <w:t>4 с 177</w:t>
            </w:r>
          </w:p>
          <w:p w:rsidR="00A638C8" w:rsidRDefault="00A638C8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исьменный опрос упр3 с.189</w:t>
            </w: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3D" w:rsidRDefault="00880A3D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4E20CC" w:rsidP="00C4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к 4 главе</w:t>
            </w:r>
            <w:r w:rsidR="00880A3D">
              <w:rPr>
                <w:rFonts w:ascii="Times New Roman" w:hAnsi="Times New Roman"/>
                <w:sz w:val="24"/>
                <w:szCs w:val="24"/>
              </w:rPr>
              <w:t xml:space="preserve"> учебника.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3D" w:rsidRDefault="00880A3D" w:rsidP="00C44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3D" w:rsidRDefault="00880A3D" w:rsidP="00880A3D"/>
    <w:p w:rsidR="00880A3D" w:rsidRPr="00D37168" w:rsidRDefault="00D37168" w:rsidP="00880A3D">
      <w:pPr>
        <w:rPr>
          <w:b/>
        </w:rPr>
      </w:pPr>
      <w:r>
        <w:rPr>
          <w:b/>
        </w:rPr>
        <w:t xml:space="preserve">                                 </w:t>
      </w:r>
      <w:r w:rsidRPr="00D37168">
        <w:rPr>
          <w:b/>
        </w:rPr>
        <w:t>Темы курса 9 класса</w:t>
      </w:r>
    </w:p>
    <w:p w:rsidR="00880A3D" w:rsidRDefault="00880A3D" w:rsidP="00880A3D"/>
    <w:p w:rsidR="00781522" w:rsidRDefault="00781522" w:rsidP="00781522">
      <w:pPr>
        <w:pStyle w:val="a3"/>
        <w:numPr>
          <w:ilvl w:val="0"/>
          <w:numId w:val="1"/>
        </w:numPr>
      </w:pPr>
      <w:r>
        <w:t>Классификация химических соединений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Классификация химических реакций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Скорость химических реакций. Катализ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Электролитическая диссоциация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Основные положения теории электролитической диссоциации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Химические свойства кислот, оснований , солей как электролитов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Гидролиз солей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lastRenderedPageBreak/>
        <w:t>Общая характеристика элементов VII A-группы- галогенов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Соединения галогенов</w:t>
      </w:r>
    </w:p>
    <w:p w:rsidR="00781522" w:rsidRDefault="00781522" w:rsidP="00781522">
      <w:pPr>
        <w:pStyle w:val="a3"/>
        <w:numPr>
          <w:ilvl w:val="0"/>
          <w:numId w:val="1"/>
        </w:numPr>
      </w:pPr>
      <w:proofErr w:type="spellStart"/>
      <w:r>
        <w:t>Халькогены</w:t>
      </w:r>
      <w:proofErr w:type="spellEnd"/>
      <w:r>
        <w:t>. Сера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Сероводород и сульфиды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Кислородные соединения серы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Общая характеристика элементов V A-группы. Азот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Аммиак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Соли аммония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Кислородные соединения азота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Фосфор и его соединения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Общая характеристика IV A-группы.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Углерод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Кислородные соединения углерода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Углеводороды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Кислородсодержащие органические соединения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Кремний и его соединения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Силикатная промышленность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Получение неметаллов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Общая характеристика металлов и химические свойства металлов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 xml:space="preserve">Общая характеристика </w:t>
      </w:r>
      <w:proofErr w:type="spellStart"/>
      <w:r>
        <w:t>элеменов</w:t>
      </w:r>
      <w:proofErr w:type="spellEnd"/>
      <w:r>
        <w:t xml:space="preserve"> I A,</w:t>
      </w:r>
      <w:r w:rsidRPr="00781522">
        <w:t xml:space="preserve"> </w:t>
      </w:r>
      <w:r>
        <w:t>II A группы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Жесткость воды и способы ее устранения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Алюминий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Соединения алюминия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Железо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Соединения железа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Коррозия металлов и способы защиты от нее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Металлы в природе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Металлургия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Химический состав планеты Земля</w:t>
      </w:r>
    </w:p>
    <w:p w:rsidR="00781522" w:rsidRDefault="00781522" w:rsidP="00781522">
      <w:pPr>
        <w:pStyle w:val="a3"/>
        <w:numPr>
          <w:ilvl w:val="0"/>
          <w:numId w:val="1"/>
        </w:numPr>
      </w:pPr>
      <w:r>
        <w:t>Охрана окружающей среды от химического загрязнения</w:t>
      </w:r>
    </w:p>
    <w:p w:rsidR="00622F05" w:rsidRPr="00880A3D" w:rsidRDefault="00622F05" w:rsidP="00781522">
      <w:pPr>
        <w:pStyle w:val="a3"/>
      </w:pPr>
    </w:p>
    <w:sectPr w:rsidR="00622F05" w:rsidRPr="00880A3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53608"/>
    <w:multiLevelType w:val="hybridMultilevel"/>
    <w:tmpl w:val="FFBC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96027"/>
    <w:rsid w:val="000B197F"/>
    <w:rsid w:val="000D4435"/>
    <w:rsid w:val="00164958"/>
    <w:rsid w:val="0016496C"/>
    <w:rsid w:val="001676F3"/>
    <w:rsid w:val="00191299"/>
    <w:rsid w:val="001F7DF5"/>
    <w:rsid w:val="002606C4"/>
    <w:rsid w:val="002A0A41"/>
    <w:rsid w:val="002B6231"/>
    <w:rsid w:val="00304BF2"/>
    <w:rsid w:val="00364067"/>
    <w:rsid w:val="003A0CBB"/>
    <w:rsid w:val="003B732F"/>
    <w:rsid w:val="003D5793"/>
    <w:rsid w:val="003E3CBB"/>
    <w:rsid w:val="0042504A"/>
    <w:rsid w:val="00471830"/>
    <w:rsid w:val="00494D90"/>
    <w:rsid w:val="004E20CC"/>
    <w:rsid w:val="00562C4A"/>
    <w:rsid w:val="00585510"/>
    <w:rsid w:val="005D4CDD"/>
    <w:rsid w:val="005E550D"/>
    <w:rsid w:val="005F0640"/>
    <w:rsid w:val="00622F05"/>
    <w:rsid w:val="00631D2F"/>
    <w:rsid w:val="00683DED"/>
    <w:rsid w:val="006932DC"/>
    <w:rsid w:val="006E391C"/>
    <w:rsid w:val="00781522"/>
    <w:rsid w:val="00820592"/>
    <w:rsid w:val="008419BB"/>
    <w:rsid w:val="00854276"/>
    <w:rsid w:val="008761CF"/>
    <w:rsid w:val="00880A3D"/>
    <w:rsid w:val="00887EC6"/>
    <w:rsid w:val="008B7111"/>
    <w:rsid w:val="008D3E15"/>
    <w:rsid w:val="00927E44"/>
    <w:rsid w:val="009F5CC9"/>
    <w:rsid w:val="00A638C8"/>
    <w:rsid w:val="00AA60FB"/>
    <w:rsid w:val="00AD45F4"/>
    <w:rsid w:val="00AE08A4"/>
    <w:rsid w:val="00AF6681"/>
    <w:rsid w:val="00B04972"/>
    <w:rsid w:val="00B14C62"/>
    <w:rsid w:val="00B24647"/>
    <w:rsid w:val="00B5751C"/>
    <w:rsid w:val="00B6228C"/>
    <w:rsid w:val="00B963DA"/>
    <w:rsid w:val="00BD028C"/>
    <w:rsid w:val="00BE6FFE"/>
    <w:rsid w:val="00C20148"/>
    <w:rsid w:val="00CF4083"/>
    <w:rsid w:val="00D157D0"/>
    <w:rsid w:val="00D37168"/>
    <w:rsid w:val="00D94219"/>
    <w:rsid w:val="00E54E8C"/>
    <w:rsid w:val="00E567FF"/>
    <w:rsid w:val="00E8336D"/>
    <w:rsid w:val="00EA5B3E"/>
    <w:rsid w:val="00EB5DAF"/>
    <w:rsid w:val="00EC0231"/>
    <w:rsid w:val="00F028ED"/>
    <w:rsid w:val="00F343BD"/>
    <w:rsid w:val="00F518BF"/>
    <w:rsid w:val="00F5509A"/>
    <w:rsid w:val="00FD1D4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8DC9-C15A-44F2-93BA-307246E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Елгина Наталья Валериевна</cp:lastModifiedBy>
  <cp:revision>6</cp:revision>
  <dcterms:created xsi:type="dcterms:W3CDTF">2021-09-30T03:09:00Z</dcterms:created>
  <dcterms:modified xsi:type="dcterms:W3CDTF">2023-10-31T06:29:00Z</dcterms:modified>
</cp:coreProperties>
</file>