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3799" w14:textId="77777777"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14:paraId="77BDA68B" w14:textId="77777777" w:rsidR="00F028ED" w:rsidRDefault="00670B8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Pr="00670B81">
        <w:rPr>
          <w:rFonts w:ascii="Times New Roman" w:hAnsi="Times New Roman"/>
          <w:b/>
          <w:sz w:val="24"/>
          <w:szCs w:val="24"/>
        </w:rPr>
        <w:t xml:space="preserve">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14:paraId="41AB2B04" w14:textId="58C7D90C"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470711">
        <w:rPr>
          <w:rFonts w:ascii="Times New Roman" w:hAnsi="Times New Roman"/>
          <w:b/>
          <w:sz w:val="24"/>
          <w:szCs w:val="24"/>
        </w:rPr>
        <w:t>я самостоятельной работы на 202</w:t>
      </w:r>
      <w:r w:rsidR="001E3F8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</w:t>
      </w:r>
      <w:r w:rsidR="001E3F8B">
        <w:rPr>
          <w:rFonts w:ascii="Times New Roman" w:hAnsi="Times New Roman"/>
          <w:b/>
          <w:sz w:val="24"/>
          <w:szCs w:val="24"/>
        </w:rPr>
        <w:t>24</w:t>
      </w:r>
      <w:r w:rsidR="004707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14:paraId="5E9E107E" w14:textId="77777777"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B9C05" w14:textId="7881419B" w:rsidR="0042504A" w:rsidRPr="00670B81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C74416">
        <w:rPr>
          <w:rFonts w:ascii="Times New Roman" w:hAnsi="Times New Roman"/>
          <w:sz w:val="24"/>
          <w:szCs w:val="24"/>
        </w:rPr>
        <w:t>обществознание</w:t>
      </w:r>
    </w:p>
    <w:p w14:paraId="19CD5B63" w14:textId="7833BA00" w:rsidR="00F518BF" w:rsidRDefault="00670B8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934C24">
        <w:rPr>
          <w:rFonts w:ascii="Times New Roman" w:hAnsi="Times New Roman"/>
          <w:sz w:val="24"/>
          <w:szCs w:val="24"/>
        </w:rPr>
        <w:t>Валишина Алия Фанзировна, Падуряну Светлана Владимировна</w:t>
      </w:r>
      <w:bookmarkStart w:id="0" w:name="_GoBack"/>
      <w:bookmarkEnd w:id="0"/>
    </w:p>
    <w:p w14:paraId="494EB0C4" w14:textId="27443E4C" w:rsidR="00C74416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="00C74416" w:rsidRPr="00C74416">
        <w:t xml:space="preserve"> </w:t>
      </w:r>
      <w:r w:rsidR="00C74416" w:rsidRPr="00C74416">
        <w:rPr>
          <w:rFonts w:ascii="Times New Roman" w:hAnsi="Times New Roman"/>
          <w:sz w:val="24"/>
          <w:szCs w:val="24"/>
        </w:rPr>
        <w:t>: Л.Н.Боголюбов, Ю.И. Аверьянов, А.В. Белявский. Обществознание. Учебник для учащихся 10 класса общеобразовательных учреждений. Базовый</w:t>
      </w:r>
      <w:r w:rsidR="0070386E">
        <w:rPr>
          <w:rFonts w:ascii="Times New Roman" w:hAnsi="Times New Roman"/>
          <w:sz w:val="24"/>
          <w:szCs w:val="24"/>
        </w:rPr>
        <w:t xml:space="preserve"> уровень. – М.: Просвещение, 2021</w:t>
      </w:r>
      <w:r w:rsidR="00C74416" w:rsidRPr="00C74416">
        <w:rPr>
          <w:rFonts w:ascii="Times New Roman" w:hAnsi="Times New Roman"/>
          <w:sz w:val="24"/>
          <w:szCs w:val="24"/>
        </w:rPr>
        <w:t xml:space="preserve"> г.  </w:t>
      </w:r>
    </w:p>
    <w:p w14:paraId="508C19F1" w14:textId="0A06FE19" w:rsidR="0042504A" w:rsidRPr="00670B81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14:paraId="29CC1C93" w14:textId="77777777"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14:paraId="16710E12" w14:textId="77777777"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14:paraId="4AB9F500" w14:textId="77777777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73C7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455A" w14:textId="77777777"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00B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5160" w14:textId="77777777"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F61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C74416" w14:paraId="6DBFCF3B" w14:textId="77777777" w:rsidTr="00844B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3A5" w14:textId="77777777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</w:tcPr>
          <w:p w14:paraId="2E2C28FE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Раздел I. Человек в обществе.</w:t>
            </w:r>
          </w:p>
          <w:p w14:paraId="6F2D624D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Раздел II. Общество как мир культуры</w:t>
            </w:r>
          </w:p>
          <w:p w14:paraId="1DDA0891" w14:textId="5F9C4E60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7C8125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 xml:space="preserve">Тесты: «Человек в обществе», </w:t>
            </w:r>
          </w:p>
          <w:p w14:paraId="617339BD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«Общество как мир культуры»</w:t>
            </w:r>
          </w:p>
          <w:p w14:paraId="1C7AE493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Выполнить письменно вопросы для повторения к главе 1 с.100, главе 2 с. 173</w:t>
            </w:r>
          </w:p>
          <w:p w14:paraId="319F97DF" w14:textId="126DCE28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Минисочинение 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 xml:space="preserve"> по теме на выбор 1, 2.3.5.8,12,13 с. 345 </w:t>
            </w:r>
          </w:p>
          <w:p w14:paraId="5625C65B" w14:textId="6B20AD11" w:rsidR="00C74416" w:rsidRDefault="00C74416" w:rsidP="00C7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8C3" w14:textId="77777777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34E" w14:textId="2F44899F" w:rsidR="00C74416" w:rsidRDefault="00C74416" w:rsidP="00C7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416" w14:paraId="4625E12F" w14:textId="77777777" w:rsidTr="00844B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E9B" w14:textId="77777777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</w:tcPr>
          <w:p w14:paraId="3B210F7F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5465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>. Правовое регулирование общественных отношений.</w:t>
            </w:r>
          </w:p>
          <w:p w14:paraId="0AF59339" w14:textId="2866C69A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920FE4" w14:textId="77777777" w:rsidR="00C74416" w:rsidRPr="0054652D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Тест «Правовое регулирование общественных отношений.»</w:t>
            </w:r>
          </w:p>
          <w:p w14:paraId="7E92A5E8" w14:textId="77777777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52D">
              <w:rPr>
                <w:rFonts w:ascii="Times New Roman" w:hAnsi="Times New Roman"/>
                <w:sz w:val="24"/>
                <w:szCs w:val="24"/>
              </w:rPr>
              <w:t>Выполнить письменно вопросы для повторения к главе 3 с. 332</w:t>
            </w:r>
          </w:p>
          <w:p w14:paraId="0234B3D2" w14:textId="593E9768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Мини-сочинение</w:t>
            </w:r>
            <w:r w:rsidRPr="0054652D">
              <w:rPr>
                <w:rFonts w:ascii="Times New Roman" w:hAnsi="Times New Roman"/>
                <w:sz w:val="24"/>
                <w:szCs w:val="24"/>
              </w:rPr>
              <w:t xml:space="preserve"> по теме на выбор 4,6,7,9,10,11 с. 345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833" w14:textId="28D759AA" w:rsidR="00C74416" w:rsidRDefault="00C74416" w:rsidP="00C7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41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D1D" w14:textId="73606051" w:rsidR="00C74416" w:rsidRDefault="00C74416" w:rsidP="00C7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3DFF86" w14:textId="77777777" w:rsidR="00C74416" w:rsidRPr="00C74416" w:rsidRDefault="00C74416" w:rsidP="000B134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4416">
        <w:rPr>
          <w:rFonts w:ascii="Times New Roman" w:hAnsi="Times New Roman"/>
          <w:b/>
          <w:bCs/>
          <w:sz w:val="24"/>
          <w:szCs w:val="24"/>
        </w:rPr>
        <w:t>.</w:t>
      </w:r>
    </w:p>
    <w:p w14:paraId="1AA78FB3" w14:textId="060F50F1" w:rsidR="000B134B" w:rsidRDefault="000B134B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4A0E4B3" w14:textId="77777777" w:rsidR="000B134B" w:rsidRDefault="000B134B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7A25C8" w14:textId="70FAAB03" w:rsidR="000B134B" w:rsidRDefault="000B134B" w:rsidP="000B13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Примерный тест</w:t>
      </w:r>
    </w:p>
    <w:p w14:paraId="6B808022" w14:textId="0608436D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C74416">
        <w:rPr>
          <w:rFonts w:ascii="Times New Roman" w:hAnsi="Times New Roman"/>
          <w:bCs/>
          <w:sz w:val="24"/>
          <w:szCs w:val="24"/>
        </w:rPr>
        <w:t>Сложные по содержанию, оригинальные по способу самовыражения произведения искусства, создаваемые самостоятельно или на заказ,</w:t>
      </w:r>
      <w:r w:rsidR="000B134B">
        <w:rPr>
          <w:rFonts w:ascii="Times New Roman" w:hAnsi="Times New Roman"/>
          <w:bCs/>
          <w:sz w:val="24"/>
          <w:szCs w:val="24"/>
        </w:rPr>
        <w:t xml:space="preserve"> </w:t>
      </w:r>
      <w:r w:rsidRPr="00C74416">
        <w:rPr>
          <w:rFonts w:ascii="Times New Roman" w:hAnsi="Times New Roman"/>
          <w:bCs/>
          <w:sz w:val="24"/>
          <w:szCs w:val="24"/>
        </w:rPr>
        <w:t>относятся к такому типу культуры, как</w:t>
      </w:r>
    </w:p>
    <w:p w14:paraId="3BC08AFE" w14:textId="77777777" w:rsidR="00C74416" w:rsidRPr="00C74416" w:rsidRDefault="00C74416" w:rsidP="000B13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элитарная</w:t>
      </w:r>
    </w:p>
    <w:p w14:paraId="64A108D0" w14:textId="77777777" w:rsidR="00C74416" w:rsidRPr="00C74416" w:rsidRDefault="00C74416" w:rsidP="000B13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массовая</w:t>
      </w:r>
    </w:p>
    <w:p w14:paraId="10DC0BE7" w14:textId="77777777" w:rsidR="00C74416" w:rsidRPr="00C74416" w:rsidRDefault="00C74416" w:rsidP="000B13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поп-культура</w:t>
      </w:r>
    </w:p>
    <w:p w14:paraId="64C14574" w14:textId="77777777" w:rsidR="00C74416" w:rsidRPr="00C74416" w:rsidRDefault="00C74416" w:rsidP="000B134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андеграунд</w:t>
      </w:r>
    </w:p>
    <w:p w14:paraId="6592573E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2.</w:t>
      </w:r>
    </w:p>
    <w:p w14:paraId="3A29D923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Установите соответствие между отраслями культуры и признаками, которые характерны для произведений, созданных в рамках этих отраслей: к каждой позиции, данной в первом столбце, подберите соответствующую позицию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8"/>
        <w:gridCol w:w="5132"/>
      </w:tblGrid>
      <w:tr w:rsidR="00C74416" w:rsidRPr="00C74416" w14:paraId="1AB1663F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27BF7F7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ПРИЗНАКИ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8E4C049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ОТРАСЛИ КУЛЬТУРЫ</w:t>
            </w:r>
          </w:p>
        </w:tc>
      </w:tr>
      <w:tr w:rsidR="00C74416" w:rsidRPr="00C74416" w14:paraId="33E1CDAA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AC3B6E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А) образность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Б) логическая целостность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В) художественный язык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Г) чувственно-эмоциональное отражение мира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Д) обоснованность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470BBCF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1) наука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2) искусство</w:t>
            </w:r>
          </w:p>
        </w:tc>
      </w:tr>
    </w:tbl>
    <w:p w14:paraId="789BC7F3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Запишите выбранные цифры под соответствующими буквами.</w:t>
      </w:r>
    </w:p>
    <w:p w14:paraId="0B52A347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3.</w:t>
      </w:r>
    </w:p>
    <w:p w14:paraId="7C4E80C7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Найдите в приведённом ниже списке средства массовой информации. Запишите цифры, под которыми они указаны.</w:t>
      </w:r>
    </w:p>
    <w:p w14:paraId="6AAF5604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телеканал «Россия 24»</w:t>
      </w:r>
    </w:p>
    <w:p w14:paraId="6383BDE1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радиостанция «Юность»</w:t>
      </w:r>
    </w:p>
    <w:p w14:paraId="50184631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детектив-бестселлер</w:t>
      </w:r>
    </w:p>
    <w:p w14:paraId="4E499D64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газета «Известия»</w:t>
      </w:r>
    </w:p>
    <w:p w14:paraId="7927EC20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учёные записки государственного университета</w:t>
      </w:r>
    </w:p>
    <w:p w14:paraId="0B9A8FEC" w14:textId="77777777" w:rsidR="00C74416" w:rsidRPr="00C74416" w:rsidRDefault="00C74416" w:rsidP="000B134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поздравительный адрес в честь юбилея Московского метрополитена</w:t>
      </w:r>
    </w:p>
    <w:p w14:paraId="439013CC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4.</w:t>
      </w:r>
    </w:p>
    <w:p w14:paraId="09544265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Верны ли следующие суждения о духовной культуре?</w:t>
      </w:r>
    </w:p>
    <w:p w14:paraId="0083C289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А. В социологии и культурологии «духовностью» называют моральные ценности и традиции.</w:t>
      </w:r>
    </w:p>
    <w:p w14:paraId="59CAAAD4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Б. Духовная культура — это система знаний и мировоззренческих идей, присущих конкретной этнической группе или человечеству в целом.</w:t>
      </w:r>
    </w:p>
    <w:p w14:paraId="4F087589" w14:textId="77777777" w:rsidR="00C74416" w:rsidRPr="00C74416" w:rsidRDefault="00C74416" w:rsidP="000B134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верно только А</w:t>
      </w:r>
    </w:p>
    <w:p w14:paraId="1291EB01" w14:textId="77777777" w:rsidR="00C74416" w:rsidRPr="00C74416" w:rsidRDefault="00C74416" w:rsidP="000B134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верно только Б</w:t>
      </w:r>
    </w:p>
    <w:p w14:paraId="02F13DDD" w14:textId="77777777" w:rsidR="00C74416" w:rsidRPr="00C74416" w:rsidRDefault="00C74416" w:rsidP="000B134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lastRenderedPageBreak/>
        <w:t>верны оба суждения</w:t>
      </w:r>
    </w:p>
    <w:p w14:paraId="7BDEF91C" w14:textId="77777777" w:rsidR="00C74416" w:rsidRPr="00C74416" w:rsidRDefault="00C74416" w:rsidP="000B134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оба суждения неверны</w:t>
      </w:r>
    </w:p>
    <w:p w14:paraId="34079F5C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5.</w:t>
      </w:r>
    </w:p>
    <w:p w14:paraId="23796477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Установите соответствие между характерными чертами и видами культуры: к каждой позиции, данной в первом столбце, подберите соответствующую позицию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6"/>
        <w:gridCol w:w="2594"/>
      </w:tblGrid>
      <w:tr w:rsidR="00C74416" w:rsidRPr="00C74416" w14:paraId="7D820E0B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30FED1F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ХАРАКТЕРНЫЕ ЧЕРТЫ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508611B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ВИДЫ КУЛЬТУРЫ</w:t>
            </w:r>
          </w:p>
        </w:tc>
      </w:tr>
      <w:tr w:rsidR="00C74416" w:rsidRPr="00C74416" w14:paraId="7F182D41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161A68C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А) стремление извлечь максимальную коммерческую пользу от продажи произведений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Б) для восприятия произведений зрителю, читателю необходимо обладать специальными знаниями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B) произведения имеют ярко выраженный национальный колорит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Г) главное предназначение произведений — самовыражение автора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Д) произведения рассчитаны на неограниченное по возрасту, уровню образования количество зрителей, читателей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A3F07BA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1) народная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2) массовая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3) элитарная</w:t>
            </w:r>
          </w:p>
        </w:tc>
      </w:tr>
    </w:tbl>
    <w:p w14:paraId="5D8D1547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Запишите выбранные цифры под соответствующими буквами.</w:t>
      </w:r>
    </w:p>
    <w:p w14:paraId="0876345D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6.</w:t>
      </w:r>
    </w:p>
    <w:p w14:paraId="39C39905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Установите соответствие между формами культуры и характеристиками, которые они иллюстрируют: к каждой позиции, данной в первом столбце, подберите соответствующую позицию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2"/>
        <w:gridCol w:w="2818"/>
      </w:tblGrid>
      <w:tr w:rsidR="00C74416" w:rsidRPr="00C74416" w14:paraId="668A77F6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FD2285D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C633F91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ФОРМЫ КУЛЬТУРЫ</w:t>
            </w:r>
          </w:p>
        </w:tc>
      </w:tr>
      <w:tr w:rsidR="00C74416" w:rsidRPr="00C74416" w14:paraId="49D69265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92913D9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А) имеет ярко выраженную этническую (национальную) окраску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Б) создаётся в виде мифов, легенд, сказок, эпосов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В) создаётся для всех слоёв общества вне зависимости от социального статуса и имущественного положения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Г) создается анонимными творцами, не имеющими профессиональной подготовки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Д) главная цель создателя произведения — безграничное самовыражение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7EB52DB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1) народная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2) массовая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3) элитарная</w:t>
            </w:r>
          </w:p>
        </w:tc>
      </w:tr>
    </w:tbl>
    <w:p w14:paraId="47BB09AD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Запишите выбранные цифры под соответствующими буквами.</w:t>
      </w:r>
    </w:p>
    <w:p w14:paraId="6D6F1BA5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7.</w:t>
      </w:r>
    </w:p>
    <w:p w14:paraId="5A847510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Установите соответствие между отраслями культуры и их признаками: к каждой позиции, данной в первом столбце, подберите соответствующую позицию из второго столбца.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  <w:gridCol w:w="4605"/>
      </w:tblGrid>
      <w:tr w:rsidR="00C74416" w:rsidRPr="00C74416" w14:paraId="65CA44DF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68BC4D9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B0B9119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ОТРАСЛИ КУЛЬТУРЫ</w:t>
            </w:r>
          </w:p>
        </w:tc>
      </w:tr>
      <w:tr w:rsidR="00C74416" w:rsidRPr="00C74416" w14:paraId="5D18965F" w14:textId="77777777" w:rsidTr="00C74416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C10238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А) сбор и систематизация данных об окружающем мире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Б) воспроизведение действительности в образах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В) синтез новых знаний о природе, обществе и человеке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Г) эстетическое познание окружающего мира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Д) выдвижение гипотез и теорий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67EE4B3" w14:textId="77777777" w:rsidR="00C74416" w:rsidRPr="00C74416" w:rsidRDefault="00C74416" w:rsidP="000B13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t>1) наука</w:t>
            </w:r>
            <w:r w:rsidRPr="00C74416">
              <w:rPr>
                <w:rFonts w:ascii="Times New Roman" w:hAnsi="Times New Roman"/>
                <w:bCs/>
                <w:sz w:val="24"/>
                <w:szCs w:val="24"/>
              </w:rPr>
              <w:br/>
              <w:t>2) искусство</w:t>
            </w:r>
          </w:p>
        </w:tc>
      </w:tr>
    </w:tbl>
    <w:p w14:paraId="134D9135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Запишите выбранные цифры под соответствующими буквами.</w:t>
      </w:r>
    </w:p>
    <w:p w14:paraId="21C857CD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8.</w:t>
      </w:r>
    </w:p>
    <w:p w14:paraId="1DDD1A22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Выберите верные суждения о чертах, свойственных только народной культуре, и запишите цифры, под которыми они указаны:</w:t>
      </w:r>
    </w:p>
    <w:p w14:paraId="464048D7" w14:textId="77777777" w:rsidR="00C74416" w:rsidRPr="00C74416" w:rsidRDefault="00C74416" w:rsidP="000B13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Авторство произведений народной культуры не определено.</w:t>
      </w:r>
    </w:p>
    <w:p w14:paraId="2B374CAE" w14:textId="77777777" w:rsidR="00C74416" w:rsidRPr="00C74416" w:rsidRDefault="00C74416" w:rsidP="000B13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Цель творца – заработать как можно больше при продаже своего произведения.</w:t>
      </w:r>
    </w:p>
    <w:p w14:paraId="03856A42" w14:textId="77777777" w:rsidR="00C74416" w:rsidRPr="00C74416" w:rsidRDefault="00C74416" w:rsidP="000B13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Для восприятия произведений народной культуры не требуется специальной подготовки.</w:t>
      </w:r>
    </w:p>
    <w:p w14:paraId="304A1E8C" w14:textId="77777777" w:rsidR="00C74416" w:rsidRPr="00C74416" w:rsidRDefault="00C74416" w:rsidP="000B13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Народная культура проявилась раньше массовой и элитарной культур.</w:t>
      </w:r>
    </w:p>
    <w:p w14:paraId="2682C005" w14:textId="77777777" w:rsidR="00C74416" w:rsidRPr="00C74416" w:rsidRDefault="00C74416" w:rsidP="000B134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Произведения народной культуры рассчитаны на очень узкий круг ценителей.</w:t>
      </w:r>
    </w:p>
    <w:p w14:paraId="010D4D85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9.</w:t>
      </w:r>
    </w:p>
    <w:p w14:paraId="7663A8A7" w14:textId="77777777" w:rsidR="00C74416" w:rsidRPr="00C74416" w:rsidRDefault="00C74416" w:rsidP="000B13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Немецкий композитор и пианист XIX века Иоганнес Брамс является представителем периода романтизма. Он написал более 80 произведений: одноголосные и многоголосные песни, серенады для оркестра, музыку для струнных инструментов, фортепианные концерты, сонаты, пьесы, симфонии. Искусствоведы относят его творчество к элитарной культуре. Какие характеристики произведений музыканта позволяют искусствоведам сделать такой вывод? Запишите цифры, под которыми они указаны.</w:t>
      </w:r>
    </w:p>
    <w:p w14:paraId="6849F77E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Целью Иоганнеса Брамса было самовыражение и свобода творчества.</w:t>
      </w:r>
    </w:p>
    <w:p w14:paraId="78A886A5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Произведения Брамса сложны для восприятия неподготовленными слушателями.</w:t>
      </w:r>
    </w:p>
    <w:p w14:paraId="74425B07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Композитор следовал образцу, который перенимается от предшествующих поколений.</w:t>
      </w:r>
    </w:p>
    <w:p w14:paraId="30AB1BBF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Иоганнес Брамс сумел обобщить коллективный опыт на высоком уровне.</w:t>
      </w:r>
    </w:p>
    <w:p w14:paraId="2F544023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В произведениях Брамса наблюдается стереотипизация и стандартизация отражения человеком реального мира в музыке.</w:t>
      </w:r>
    </w:p>
    <w:p w14:paraId="4E2D38B5" w14:textId="77777777" w:rsidR="00C74416" w:rsidRPr="00C74416" w:rsidRDefault="00C74416" w:rsidP="000B134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4416">
        <w:rPr>
          <w:rFonts w:ascii="Times New Roman" w:hAnsi="Times New Roman"/>
          <w:bCs/>
          <w:sz w:val="24"/>
          <w:szCs w:val="24"/>
        </w:rPr>
        <w:t>Музыка Иоганнеса Брамса ориентирована на узкий круг ценителей классической музыки.</w:t>
      </w:r>
    </w:p>
    <w:p w14:paraId="363CA523" w14:textId="77777777"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028E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F07D5" w14:textId="77777777" w:rsidR="00646F18" w:rsidRDefault="00646F18" w:rsidP="00C74416">
      <w:pPr>
        <w:spacing w:after="0" w:line="240" w:lineRule="auto"/>
      </w:pPr>
      <w:r>
        <w:separator/>
      </w:r>
    </w:p>
  </w:endnote>
  <w:endnote w:type="continuationSeparator" w:id="0">
    <w:p w14:paraId="47110087" w14:textId="77777777" w:rsidR="00646F18" w:rsidRDefault="00646F18" w:rsidP="00C7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EF73" w14:textId="77777777" w:rsidR="00646F18" w:rsidRDefault="00646F18" w:rsidP="00C74416">
      <w:pPr>
        <w:spacing w:after="0" w:line="240" w:lineRule="auto"/>
      </w:pPr>
      <w:r>
        <w:separator/>
      </w:r>
    </w:p>
  </w:footnote>
  <w:footnote w:type="continuationSeparator" w:id="0">
    <w:p w14:paraId="6C1467C5" w14:textId="77777777" w:rsidR="00646F18" w:rsidRDefault="00646F18" w:rsidP="00C7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7DA9"/>
    <w:multiLevelType w:val="multilevel"/>
    <w:tmpl w:val="FC88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C299F"/>
    <w:multiLevelType w:val="multilevel"/>
    <w:tmpl w:val="E28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C46B7"/>
    <w:multiLevelType w:val="multilevel"/>
    <w:tmpl w:val="3DBE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14C8E"/>
    <w:multiLevelType w:val="multilevel"/>
    <w:tmpl w:val="365E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414C7"/>
    <w:multiLevelType w:val="multilevel"/>
    <w:tmpl w:val="729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22B07"/>
    <w:multiLevelType w:val="multilevel"/>
    <w:tmpl w:val="ABA2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23B9A"/>
    <w:multiLevelType w:val="multilevel"/>
    <w:tmpl w:val="6E8A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90596"/>
    <w:multiLevelType w:val="multilevel"/>
    <w:tmpl w:val="0C0A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76D04"/>
    <w:multiLevelType w:val="multilevel"/>
    <w:tmpl w:val="0DCC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39C0"/>
    <w:multiLevelType w:val="multilevel"/>
    <w:tmpl w:val="5BC8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B134B"/>
    <w:rsid w:val="001C6E4D"/>
    <w:rsid w:val="001E3F8B"/>
    <w:rsid w:val="001E78F8"/>
    <w:rsid w:val="00330354"/>
    <w:rsid w:val="0042504A"/>
    <w:rsid w:val="00470711"/>
    <w:rsid w:val="005A1847"/>
    <w:rsid w:val="005E550D"/>
    <w:rsid w:val="00646F18"/>
    <w:rsid w:val="00670B81"/>
    <w:rsid w:val="0070386E"/>
    <w:rsid w:val="00820592"/>
    <w:rsid w:val="00840F98"/>
    <w:rsid w:val="008B3B78"/>
    <w:rsid w:val="00934C24"/>
    <w:rsid w:val="009B4CDA"/>
    <w:rsid w:val="00A17AB9"/>
    <w:rsid w:val="00B04972"/>
    <w:rsid w:val="00B40F39"/>
    <w:rsid w:val="00C74416"/>
    <w:rsid w:val="00C855D7"/>
    <w:rsid w:val="00F028ED"/>
    <w:rsid w:val="00F518BF"/>
    <w:rsid w:val="00F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6D1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4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4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61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5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816450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2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19290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4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05222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921994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99124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71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91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06838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55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4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7985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08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54319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60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3673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83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047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5792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1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81270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64029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30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5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Падуряну Светлана Владимировна</cp:lastModifiedBy>
  <cp:revision>4</cp:revision>
  <dcterms:created xsi:type="dcterms:W3CDTF">2023-10-05T05:47:00Z</dcterms:created>
  <dcterms:modified xsi:type="dcterms:W3CDTF">2023-10-05T05:50:00Z</dcterms:modified>
</cp:coreProperties>
</file>